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50" w:rsidRPr="00902450" w:rsidRDefault="00902450" w:rsidP="00902450">
      <w:pPr>
        <w:rPr>
          <w:sz w:val="24"/>
          <w:szCs w:val="24"/>
        </w:rPr>
      </w:pPr>
      <w:r w:rsidRPr="00902450">
        <w:rPr>
          <w:sz w:val="24"/>
          <w:szCs w:val="24"/>
        </w:rPr>
        <w:t xml:space="preserve">                                                              </w:t>
      </w:r>
    </w:p>
    <w:p w:rsidR="00902450" w:rsidRPr="00902450" w:rsidRDefault="00902450" w:rsidP="00902450">
      <w:pPr>
        <w:jc w:val="center"/>
        <w:rPr>
          <w:b/>
          <w:sz w:val="24"/>
          <w:szCs w:val="24"/>
        </w:rPr>
      </w:pPr>
      <w:r w:rsidRPr="00902450">
        <w:rPr>
          <w:b/>
          <w:noProof/>
          <w:sz w:val="24"/>
          <w:szCs w:val="24"/>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4"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902450" w:rsidRPr="00902450" w:rsidRDefault="00902450" w:rsidP="00902450">
      <w:pPr>
        <w:jc w:val="center"/>
        <w:rPr>
          <w:b/>
          <w:sz w:val="24"/>
          <w:szCs w:val="24"/>
        </w:rPr>
      </w:pPr>
    </w:p>
    <w:p w:rsidR="00902450" w:rsidRPr="00902450" w:rsidRDefault="00902450" w:rsidP="00902450">
      <w:pPr>
        <w:jc w:val="center"/>
        <w:rPr>
          <w:b/>
          <w:sz w:val="24"/>
          <w:szCs w:val="24"/>
        </w:rPr>
      </w:pPr>
      <w:r w:rsidRPr="00902450">
        <w:rPr>
          <w:b/>
          <w:sz w:val="24"/>
          <w:szCs w:val="24"/>
        </w:rPr>
        <w:t xml:space="preserve">АДМИНИСТРАЦИЯ </w:t>
      </w:r>
    </w:p>
    <w:p w:rsidR="00902450" w:rsidRPr="00902450" w:rsidRDefault="00902450" w:rsidP="00902450">
      <w:pPr>
        <w:jc w:val="center"/>
        <w:rPr>
          <w:b/>
          <w:sz w:val="24"/>
          <w:szCs w:val="24"/>
        </w:rPr>
      </w:pPr>
      <w:r w:rsidRPr="00902450">
        <w:rPr>
          <w:b/>
          <w:sz w:val="24"/>
          <w:szCs w:val="24"/>
        </w:rPr>
        <w:t>УЙСКО-ЧЕБАРКУЛЬСКОГО СЕЛЬСКОГО ПОСЕЛЕНИЯ</w:t>
      </w:r>
    </w:p>
    <w:p w:rsidR="00902450" w:rsidRPr="00902450" w:rsidRDefault="00902450" w:rsidP="00902450">
      <w:pPr>
        <w:jc w:val="center"/>
        <w:rPr>
          <w:b/>
          <w:sz w:val="24"/>
          <w:szCs w:val="24"/>
        </w:rPr>
      </w:pPr>
      <w:r w:rsidRPr="00902450">
        <w:rPr>
          <w:b/>
          <w:sz w:val="24"/>
          <w:szCs w:val="24"/>
        </w:rPr>
        <w:t>ОКТЯБРЬСКОГО МУНИЦИПАЛЬНОГО РАЙОНА</w:t>
      </w:r>
    </w:p>
    <w:p w:rsidR="00902450" w:rsidRDefault="00902450" w:rsidP="00902450">
      <w:pPr>
        <w:pBdr>
          <w:bottom w:val="single" w:sz="4" w:space="1" w:color="auto"/>
        </w:pBdr>
        <w:jc w:val="center"/>
        <w:rPr>
          <w:b/>
          <w:sz w:val="24"/>
          <w:szCs w:val="24"/>
        </w:rPr>
      </w:pPr>
      <w:r w:rsidRPr="00902450">
        <w:rPr>
          <w:b/>
          <w:sz w:val="24"/>
          <w:szCs w:val="24"/>
        </w:rPr>
        <w:t>ЧЕЛЯБИНСКОЙ ОБЛАСТИ</w:t>
      </w:r>
    </w:p>
    <w:p w:rsidR="00763D91" w:rsidRDefault="00763D91" w:rsidP="00902450">
      <w:pPr>
        <w:pBdr>
          <w:bottom w:val="single" w:sz="4" w:space="1" w:color="auto"/>
        </w:pBdr>
        <w:jc w:val="center"/>
        <w:rPr>
          <w:b/>
          <w:sz w:val="24"/>
          <w:szCs w:val="24"/>
        </w:rPr>
      </w:pPr>
    </w:p>
    <w:p w:rsidR="00763D91" w:rsidRPr="00902450" w:rsidRDefault="00763D91" w:rsidP="00902450">
      <w:pPr>
        <w:pBdr>
          <w:bottom w:val="single" w:sz="4" w:space="1" w:color="auto"/>
        </w:pBdr>
        <w:jc w:val="center"/>
        <w:rPr>
          <w:b/>
          <w:sz w:val="24"/>
          <w:szCs w:val="24"/>
        </w:rPr>
      </w:pPr>
      <w:r w:rsidRPr="00902450">
        <w:rPr>
          <w:b/>
          <w:sz w:val="24"/>
          <w:szCs w:val="24"/>
        </w:rPr>
        <w:t xml:space="preserve">ПОСТАНОВЛЕНИЕ  </w:t>
      </w:r>
    </w:p>
    <w:p w:rsidR="00902450" w:rsidRPr="00902450" w:rsidRDefault="00902450" w:rsidP="00902450">
      <w:pPr>
        <w:jc w:val="center"/>
        <w:rPr>
          <w:b/>
          <w:sz w:val="24"/>
          <w:szCs w:val="24"/>
        </w:rPr>
      </w:pPr>
    </w:p>
    <w:p w:rsidR="00902450" w:rsidRDefault="00763D91" w:rsidP="00763D91">
      <w:pPr>
        <w:rPr>
          <w:sz w:val="24"/>
          <w:szCs w:val="24"/>
        </w:rPr>
      </w:pPr>
      <w:r>
        <w:rPr>
          <w:sz w:val="24"/>
          <w:szCs w:val="24"/>
        </w:rPr>
        <w:t>от  13.12</w:t>
      </w:r>
      <w:r w:rsidR="00902450" w:rsidRPr="00902450">
        <w:rPr>
          <w:sz w:val="24"/>
          <w:szCs w:val="24"/>
        </w:rPr>
        <w:t xml:space="preserve">.2017г.  </w:t>
      </w:r>
      <w:r>
        <w:rPr>
          <w:sz w:val="24"/>
          <w:szCs w:val="24"/>
        </w:rPr>
        <w:t xml:space="preserve">   </w:t>
      </w:r>
      <w:r w:rsidR="00902450" w:rsidRPr="00902450">
        <w:rPr>
          <w:sz w:val="24"/>
          <w:szCs w:val="24"/>
        </w:rPr>
        <w:t xml:space="preserve">№   </w:t>
      </w:r>
      <w:r>
        <w:rPr>
          <w:sz w:val="24"/>
          <w:szCs w:val="24"/>
        </w:rPr>
        <w:t>80</w:t>
      </w:r>
    </w:p>
    <w:p w:rsidR="00763D91" w:rsidRPr="00763D91" w:rsidRDefault="00763D91" w:rsidP="00763D91">
      <w:pPr>
        <w:rPr>
          <w:b/>
          <w:sz w:val="24"/>
          <w:szCs w:val="24"/>
        </w:rPr>
      </w:pPr>
    </w:p>
    <w:p w:rsidR="00902450" w:rsidRPr="00902450" w:rsidRDefault="00902450" w:rsidP="00902450">
      <w:pPr>
        <w:rPr>
          <w:sz w:val="24"/>
          <w:szCs w:val="24"/>
        </w:rPr>
      </w:pPr>
      <w:r w:rsidRPr="00902450">
        <w:rPr>
          <w:sz w:val="24"/>
          <w:szCs w:val="24"/>
        </w:rPr>
        <w:t xml:space="preserve">Об утверждении </w:t>
      </w:r>
      <w:proofErr w:type="gramStart"/>
      <w:r w:rsidRPr="00902450">
        <w:rPr>
          <w:sz w:val="24"/>
          <w:szCs w:val="24"/>
        </w:rPr>
        <w:t>муниципальной</w:t>
      </w:r>
      <w:proofErr w:type="gramEnd"/>
    </w:p>
    <w:p w:rsidR="00902450" w:rsidRPr="00902450" w:rsidRDefault="00902450" w:rsidP="00902450">
      <w:pPr>
        <w:rPr>
          <w:sz w:val="24"/>
          <w:szCs w:val="24"/>
        </w:rPr>
      </w:pPr>
      <w:r w:rsidRPr="00902450">
        <w:rPr>
          <w:sz w:val="24"/>
          <w:szCs w:val="24"/>
        </w:rPr>
        <w:t>программы « Благоустройство</w:t>
      </w:r>
    </w:p>
    <w:p w:rsidR="00902450" w:rsidRPr="00902450" w:rsidRDefault="00902450" w:rsidP="00902450">
      <w:pPr>
        <w:rPr>
          <w:sz w:val="24"/>
          <w:szCs w:val="24"/>
        </w:rPr>
      </w:pPr>
      <w:r w:rsidRPr="00902450">
        <w:rPr>
          <w:sz w:val="24"/>
          <w:szCs w:val="24"/>
        </w:rPr>
        <w:t>населенных пунктов Уйско-Чебаркульского</w:t>
      </w:r>
    </w:p>
    <w:p w:rsidR="00902450" w:rsidRPr="00902450" w:rsidRDefault="00902450" w:rsidP="00902450">
      <w:pPr>
        <w:rPr>
          <w:sz w:val="24"/>
          <w:szCs w:val="24"/>
        </w:rPr>
      </w:pPr>
      <w:r w:rsidRPr="00902450">
        <w:rPr>
          <w:sz w:val="24"/>
          <w:szCs w:val="24"/>
        </w:rPr>
        <w:t>сельского поселения</w:t>
      </w:r>
    </w:p>
    <w:p w:rsidR="00902450" w:rsidRPr="00902450" w:rsidRDefault="00902450" w:rsidP="00902450">
      <w:pPr>
        <w:rPr>
          <w:sz w:val="24"/>
          <w:szCs w:val="24"/>
        </w:rPr>
      </w:pPr>
      <w:r w:rsidRPr="00902450">
        <w:rPr>
          <w:sz w:val="24"/>
          <w:szCs w:val="24"/>
        </w:rPr>
        <w:t>Октябрьского муниципального района</w:t>
      </w:r>
    </w:p>
    <w:p w:rsidR="00902450" w:rsidRPr="00902450" w:rsidRDefault="00902450" w:rsidP="00902450">
      <w:pPr>
        <w:rPr>
          <w:sz w:val="24"/>
          <w:szCs w:val="24"/>
        </w:rPr>
      </w:pPr>
      <w:r w:rsidRPr="00902450">
        <w:rPr>
          <w:sz w:val="24"/>
          <w:szCs w:val="24"/>
        </w:rPr>
        <w:t>Челябинской области»</w:t>
      </w:r>
    </w:p>
    <w:p w:rsidR="00902450" w:rsidRPr="00902450" w:rsidRDefault="00902450" w:rsidP="00902450">
      <w:pPr>
        <w:rPr>
          <w:sz w:val="24"/>
          <w:szCs w:val="24"/>
        </w:rPr>
      </w:pPr>
      <w:r w:rsidRPr="00902450">
        <w:rPr>
          <w:sz w:val="24"/>
          <w:szCs w:val="24"/>
        </w:rPr>
        <w:t>на 2018 год</w:t>
      </w:r>
    </w:p>
    <w:p w:rsidR="00902450" w:rsidRPr="00902450" w:rsidRDefault="00902450" w:rsidP="00902450">
      <w:pPr>
        <w:spacing w:before="100" w:beforeAutospacing="1" w:after="100" w:afterAutospacing="1"/>
        <w:jc w:val="center"/>
        <w:rPr>
          <w:sz w:val="24"/>
          <w:szCs w:val="24"/>
        </w:rPr>
      </w:pPr>
      <w:r w:rsidRPr="00902450">
        <w:rPr>
          <w:sz w:val="24"/>
          <w:szCs w:val="24"/>
        </w:rPr>
        <w:t> </w:t>
      </w:r>
    </w:p>
    <w:p w:rsidR="00902450" w:rsidRPr="00902450" w:rsidRDefault="00902450" w:rsidP="00902450">
      <w:pPr>
        <w:spacing w:before="100" w:beforeAutospacing="1" w:after="100" w:afterAutospacing="1"/>
        <w:ind w:right="-2"/>
        <w:jc w:val="both"/>
        <w:rPr>
          <w:sz w:val="24"/>
          <w:szCs w:val="24"/>
        </w:rPr>
      </w:pPr>
      <w:r w:rsidRPr="00902450">
        <w:rPr>
          <w:sz w:val="24"/>
          <w:szCs w:val="24"/>
        </w:rPr>
        <w:t>         В соответствии с Бюджетным Кодексом Российской Федерации, в целях реализации Федерального Закона от 06.10.2003 г. №131-ФЗ «Об общих принципах организации местного самоуправления  в Российской Федерации», а также в целях повышения качества благоустройства территории сельского поселения</w:t>
      </w:r>
    </w:p>
    <w:p w:rsidR="00902450" w:rsidRPr="00902450" w:rsidRDefault="00902450" w:rsidP="00902450">
      <w:pPr>
        <w:spacing w:before="100" w:beforeAutospacing="1" w:after="100" w:afterAutospacing="1"/>
        <w:ind w:right="-2"/>
        <w:jc w:val="both"/>
        <w:rPr>
          <w:sz w:val="24"/>
          <w:szCs w:val="24"/>
        </w:rPr>
      </w:pPr>
      <w:r w:rsidRPr="00902450">
        <w:rPr>
          <w:sz w:val="24"/>
          <w:szCs w:val="24"/>
        </w:rPr>
        <w:t>ПОСТАНОВЛЯЕТ:</w:t>
      </w:r>
    </w:p>
    <w:p w:rsidR="00902450" w:rsidRPr="00902450" w:rsidRDefault="00902450" w:rsidP="00902450">
      <w:pPr>
        <w:jc w:val="both"/>
        <w:rPr>
          <w:sz w:val="24"/>
          <w:szCs w:val="24"/>
        </w:rPr>
      </w:pPr>
      <w:r w:rsidRPr="00902450">
        <w:rPr>
          <w:sz w:val="24"/>
          <w:szCs w:val="24"/>
        </w:rPr>
        <w:t>1. Утвердить муниципальную программу «Благоустройство населенных пунктов Уйско-Чебаркульского сельского поселения Октябрьского муниципального района Челябинской области</w:t>
      </w:r>
      <w:r>
        <w:rPr>
          <w:sz w:val="24"/>
          <w:szCs w:val="24"/>
        </w:rPr>
        <w:t xml:space="preserve">» </w:t>
      </w:r>
      <w:r w:rsidRPr="00902450">
        <w:rPr>
          <w:sz w:val="24"/>
          <w:szCs w:val="24"/>
        </w:rPr>
        <w:t xml:space="preserve"> на 2018 год (Приложение).</w:t>
      </w:r>
    </w:p>
    <w:p w:rsidR="00902450" w:rsidRPr="00902450" w:rsidRDefault="00902450" w:rsidP="00902450">
      <w:pPr>
        <w:spacing w:before="100" w:beforeAutospacing="1" w:after="100" w:afterAutospacing="1"/>
        <w:jc w:val="both"/>
        <w:rPr>
          <w:sz w:val="24"/>
          <w:szCs w:val="24"/>
        </w:rPr>
      </w:pPr>
      <w:r w:rsidRPr="00902450">
        <w:rPr>
          <w:sz w:val="24"/>
          <w:szCs w:val="24"/>
        </w:rPr>
        <w:t xml:space="preserve">       2.Настоящее Постановление подлежит размещению на официальном сайте Уйско-Чебаркульского сельского поселения </w:t>
      </w:r>
    </w:p>
    <w:p w:rsidR="00902450" w:rsidRPr="00902450" w:rsidRDefault="00902450" w:rsidP="00902450">
      <w:pPr>
        <w:spacing w:before="100" w:beforeAutospacing="1" w:after="100" w:afterAutospacing="1"/>
        <w:ind w:right="-2" w:firstLine="567"/>
        <w:jc w:val="both"/>
        <w:rPr>
          <w:sz w:val="24"/>
          <w:szCs w:val="24"/>
        </w:rPr>
      </w:pPr>
      <w:r w:rsidRPr="00902450">
        <w:rPr>
          <w:sz w:val="24"/>
          <w:szCs w:val="24"/>
        </w:rPr>
        <w:t xml:space="preserve">3. </w:t>
      </w:r>
      <w:proofErr w:type="gramStart"/>
      <w:r w:rsidRPr="00902450">
        <w:rPr>
          <w:sz w:val="24"/>
          <w:szCs w:val="24"/>
        </w:rPr>
        <w:t>Контроль за</w:t>
      </w:r>
      <w:proofErr w:type="gramEnd"/>
      <w:r w:rsidRPr="00902450">
        <w:rPr>
          <w:sz w:val="24"/>
          <w:szCs w:val="24"/>
        </w:rPr>
        <w:t xml:space="preserve"> исполнением настоящего Постановления оставляю за собой.</w:t>
      </w:r>
    </w:p>
    <w:p w:rsidR="00902450" w:rsidRPr="00902450" w:rsidRDefault="00902450" w:rsidP="00902450">
      <w:pPr>
        <w:spacing w:before="100" w:beforeAutospacing="1" w:after="100" w:afterAutospacing="1"/>
        <w:ind w:right="-2"/>
        <w:jc w:val="both"/>
        <w:rPr>
          <w:sz w:val="24"/>
          <w:szCs w:val="24"/>
        </w:rPr>
      </w:pPr>
      <w:r w:rsidRPr="00902450">
        <w:rPr>
          <w:sz w:val="24"/>
          <w:szCs w:val="24"/>
        </w:rPr>
        <w:t> </w:t>
      </w:r>
    </w:p>
    <w:p w:rsidR="00902450" w:rsidRPr="00902450" w:rsidRDefault="00902450" w:rsidP="00902450">
      <w:pPr>
        <w:ind w:right="-2"/>
        <w:jc w:val="both"/>
        <w:rPr>
          <w:sz w:val="24"/>
          <w:szCs w:val="24"/>
        </w:rPr>
      </w:pPr>
      <w:r w:rsidRPr="00902450">
        <w:rPr>
          <w:sz w:val="24"/>
          <w:szCs w:val="24"/>
        </w:rPr>
        <w:t>Глава Уйско-Чебаркульского</w:t>
      </w:r>
    </w:p>
    <w:p w:rsidR="00902450" w:rsidRDefault="00902450" w:rsidP="00902450">
      <w:pPr>
        <w:ind w:right="-2"/>
        <w:jc w:val="both"/>
        <w:rPr>
          <w:sz w:val="24"/>
          <w:szCs w:val="24"/>
        </w:rPr>
      </w:pPr>
      <w:r w:rsidRPr="00902450">
        <w:rPr>
          <w:sz w:val="24"/>
          <w:szCs w:val="24"/>
        </w:rPr>
        <w:t xml:space="preserve">сельского поселения                                                                             </w:t>
      </w:r>
      <w:r>
        <w:rPr>
          <w:sz w:val="24"/>
          <w:szCs w:val="24"/>
        </w:rPr>
        <w:t xml:space="preserve">                  </w:t>
      </w:r>
      <w:r w:rsidRPr="00902450">
        <w:rPr>
          <w:sz w:val="24"/>
          <w:szCs w:val="24"/>
        </w:rPr>
        <w:t xml:space="preserve"> С.А. </w:t>
      </w:r>
      <w:proofErr w:type="spellStart"/>
      <w:r w:rsidRPr="00902450">
        <w:rPr>
          <w:sz w:val="24"/>
          <w:szCs w:val="24"/>
        </w:rPr>
        <w:t>Бочкарь</w:t>
      </w:r>
      <w:proofErr w:type="spellEnd"/>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763D91" w:rsidRDefault="00763D91" w:rsidP="00902450">
      <w:pPr>
        <w:ind w:right="-2"/>
        <w:jc w:val="both"/>
        <w:rPr>
          <w:sz w:val="24"/>
          <w:szCs w:val="24"/>
        </w:rPr>
      </w:pPr>
    </w:p>
    <w:p w:rsidR="00902450" w:rsidRDefault="00902450" w:rsidP="00902450">
      <w:pPr>
        <w:ind w:right="-2"/>
        <w:jc w:val="both"/>
        <w:rPr>
          <w:sz w:val="24"/>
          <w:szCs w:val="24"/>
        </w:rPr>
      </w:pPr>
    </w:p>
    <w:p w:rsidR="00902450" w:rsidRDefault="00902450" w:rsidP="00902450">
      <w:pPr>
        <w:ind w:right="-2"/>
        <w:jc w:val="both"/>
        <w:rPr>
          <w:sz w:val="24"/>
          <w:szCs w:val="24"/>
        </w:rPr>
      </w:pPr>
    </w:p>
    <w:p w:rsidR="00902450" w:rsidRPr="00E1512E" w:rsidRDefault="00902450" w:rsidP="00902450">
      <w:pPr>
        <w:autoSpaceDE w:val="0"/>
        <w:autoSpaceDN w:val="0"/>
        <w:adjustRightInd w:val="0"/>
        <w:jc w:val="center"/>
        <w:rPr>
          <w:b/>
          <w:sz w:val="24"/>
          <w:szCs w:val="24"/>
        </w:rPr>
      </w:pPr>
      <w:r w:rsidRPr="00E1512E">
        <w:rPr>
          <w:b/>
          <w:sz w:val="24"/>
          <w:szCs w:val="24"/>
        </w:rPr>
        <w:lastRenderedPageBreak/>
        <w:t>ПАСПОРТ</w:t>
      </w:r>
    </w:p>
    <w:p w:rsidR="00902450" w:rsidRPr="00E1512E" w:rsidRDefault="00902450" w:rsidP="00902450">
      <w:pPr>
        <w:autoSpaceDE w:val="0"/>
        <w:autoSpaceDN w:val="0"/>
        <w:adjustRightInd w:val="0"/>
        <w:jc w:val="center"/>
        <w:rPr>
          <w:sz w:val="24"/>
          <w:szCs w:val="24"/>
        </w:rPr>
      </w:pPr>
    </w:p>
    <w:p w:rsidR="00902450" w:rsidRPr="00E1512E" w:rsidRDefault="00902450" w:rsidP="00902450">
      <w:pPr>
        <w:jc w:val="center"/>
        <w:rPr>
          <w:b/>
          <w:bCs/>
          <w:color w:val="000000"/>
          <w:sz w:val="24"/>
          <w:szCs w:val="24"/>
        </w:rPr>
      </w:pPr>
      <w:r w:rsidRPr="00E1512E">
        <w:rPr>
          <w:b/>
          <w:bCs/>
          <w:color w:val="000000"/>
          <w:sz w:val="24"/>
          <w:szCs w:val="24"/>
        </w:rPr>
        <w:t xml:space="preserve">Муниципальной программы </w:t>
      </w:r>
      <w:r>
        <w:rPr>
          <w:b/>
          <w:bCs/>
          <w:sz w:val="24"/>
          <w:szCs w:val="24"/>
        </w:rPr>
        <w:t>Уйско-Чебаркульского</w:t>
      </w:r>
      <w:r w:rsidRPr="00E1512E">
        <w:rPr>
          <w:b/>
          <w:bCs/>
          <w:sz w:val="24"/>
          <w:szCs w:val="24"/>
        </w:rPr>
        <w:t xml:space="preserve"> </w:t>
      </w:r>
      <w:r w:rsidRPr="00E1512E">
        <w:rPr>
          <w:b/>
          <w:bCs/>
          <w:color w:val="000000"/>
          <w:sz w:val="24"/>
          <w:szCs w:val="24"/>
        </w:rPr>
        <w:t xml:space="preserve">сельского поселения «Благоустройство населенных пунктов </w:t>
      </w:r>
      <w:r>
        <w:rPr>
          <w:b/>
          <w:bCs/>
          <w:sz w:val="24"/>
          <w:szCs w:val="24"/>
        </w:rPr>
        <w:t>Уйско-Чебаркульского</w:t>
      </w:r>
      <w:r w:rsidRPr="00E1512E">
        <w:rPr>
          <w:b/>
          <w:bCs/>
          <w:color w:val="000000"/>
          <w:sz w:val="24"/>
          <w:szCs w:val="24"/>
        </w:rPr>
        <w:t xml:space="preserve"> сельского поселения Октябрьского муниципального района Челябинской области» на 2018 год</w:t>
      </w:r>
    </w:p>
    <w:p w:rsidR="00902450" w:rsidRPr="00E1512E" w:rsidRDefault="00902450" w:rsidP="00902450">
      <w:pPr>
        <w:autoSpaceDE w:val="0"/>
        <w:autoSpaceDN w:val="0"/>
        <w:adjustRightInd w:val="0"/>
        <w:jc w:val="center"/>
        <w:rPr>
          <w:sz w:val="24"/>
          <w:szCs w:val="24"/>
        </w:rPr>
      </w:pPr>
    </w:p>
    <w:tbl>
      <w:tblPr>
        <w:tblStyle w:val="a5"/>
        <w:tblW w:w="0" w:type="auto"/>
        <w:tblInd w:w="-459" w:type="dxa"/>
        <w:tblLook w:val="04A0"/>
      </w:tblPr>
      <w:tblGrid>
        <w:gridCol w:w="3500"/>
        <w:gridCol w:w="6379"/>
      </w:tblGrid>
      <w:tr w:rsidR="00902450" w:rsidTr="00C91717">
        <w:tc>
          <w:tcPr>
            <w:tcW w:w="3500" w:type="dxa"/>
          </w:tcPr>
          <w:p w:rsidR="00902450" w:rsidRPr="00E1512E" w:rsidRDefault="00902450" w:rsidP="00902450">
            <w:pPr>
              <w:ind w:right="844"/>
              <w:jc w:val="both"/>
              <w:rPr>
                <w:sz w:val="24"/>
                <w:szCs w:val="24"/>
              </w:rPr>
            </w:pPr>
            <w:r w:rsidRPr="00E1512E">
              <w:rPr>
                <w:sz w:val="24"/>
                <w:szCs w:val="24"/>
              </w:rPr>
              <w:t>Ответственный исполнитель муниципальной программы</w:t>
            </w:r>
          </w:p>
          <w:p w:rsidR="00902450" w:rsidRDefault="00902450" w:rsidP="00902450">
            <w:pPr>
              <w:ind w:right="-2"/>
              <w:jc w:val="both"/>
              <w:rPr>
                <w:sz w:val="24"/>
                <w:szCs w:val="24"/>
              </w:rPr>
            </w:pPr>
          </w:p>
        </w:tc>
        <w:tc>
          <w:tcPr>
            <w:tcW w:w="6379" w:type="dxa"/>
          </w:tcPr>
          <w:p w:rsidR="00902450" w:rsidRDefault="00902450" w:rsidP="00902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902450" w:rsidRPr="00E1512E" w:rsidRDefault="00902450" w:rsidP="00902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Уйско-Чебаркульского </w:t>
            </w:r>
            <w:r w:rsidRPr="00E1512E">
              <w:rPr>
                <w:rFonts w:ascii="Times New Roman" w:hAnsi="Times New Roman" w:cs="Times New Roman"/>
                <w:sz w:val="24"/>
                <w:szCs w:val="24"/>
              </w:rPr>
              <w:t xml:space="preserve">сельского поселения </w:t>
            </w:r>
          </w:p>
          <w:p w:rsidR="00902450" w:rsidRDefault="00902450" w:rsidP="00902450">
            <w:pPr>
              <w:ind w:right="-2"/>
              <w:jc w:val="both"/>
              <w:rPr>
                <w:sz w:val="24"/>
                <w:szCs w:val="24"/>
              </w:rPr>
            </w:pPr>
          </w:p>
        </w:tc>
      </w:tr>
      <w:tr w:rsidR="00902450" w:rsidTr="00C91717">
        <w:tc>
          <w:tcPr>
            <w:tcW w:w="3500" w:type="dxa"/>
          </w:tcPr>
          <w:p w:rsidR="00902450" w:rsidRPr="00E1512E" w:rsidRDefault="00902450" w:rsidP="00902450">
            <w:pPr>
              <w:ind w:right="844"/>
              <w:jc w:val="both"/>
              <w:rPr>
                <w:sz w:val="24"/>
                <w:szCs w:val="24"/>
              </w:rPr>
            </w:pPr>
            <w:r w:rsidRPr="00E1512E">
              <w:rPr>
                <w:sz w:val="24"/>
                <w:szCs w:val="24"/>
              </w:rPr>
              <w:t xml:space="preserve">Соисполнители </w:t>
            </w:r>
          </w:p>
          <w:p w:rsidR="00902450" w:rsidRPr="00E1512E" w:rsidRDefault="00902450" w:rsidP="00902450">
            <w:pPr>
              <w:ind w:right="844"/>
              <w:jc w:val="both"/>
              <w:rPr>
                <w:sz w:val="24"/>
                <w:szCs w:val="24"/>
              </w:rPr>
            </w:pPr>
            <w:r w:rsidRPr="00E1512E">
              <w:rPr>
                <w:sz w:val="24"/>
                <w:szCs w:val="24"/>
              </w:rPr>
              <w:t>муниципальной</w:t>
            </w:r>
            <w:r>
              <w:rPr>
                <w:sz w:val="24"/>
                <w:szCs w:val="24"/>
              </w:rPr>
              <w:t xml:space="preserve"> </w:t>
            </w:r>
            <w:r w:rsidRPr="00E1512E">
              <w:rPr>
                <w:sz w:val="24"/>
                <w:szCs w:val="24"/>
              </w:rPr>
              <w:t>программы</w:t>
            </w:r>
          </w:p>
          <w:p w:rsidR="00902450" w:rsidRDefault="00902450" w:rsidP="00902450">
            <w:pPr>
              <w:ind w:right="-2"/>
              <w:jc w:val="both"/>
              <w:rPr>
                <w:sz w:val="24"/>
                <w:szCs w:val="24"/>
              </w:rPr>
            </w:pPr>
          </w:p>
        </w:tc>
        <w:tc>
          <w:tcPr>
            <w:tcW w:w="6379" w:type="dxa"/>
          </w:tcPr>
          <w:p w:rsidR="00902450" w:rsidRPr="00E1512E" w:rsidRDefault="00902450" w:rsidP="00902450">
            <w:pPr>
              <w:pStyle w:val="ConsPlusNonformat"/>
              <w:widowControl/>
              <w:jc w:val="both"/>
              <w:rPr>
                <w:rFonts w:ascii="Times New Roman" w:hAnsi="Times New Roman" w:cs="Times New Roman"/>
                <w:sz w:val="24"/>
                <w:szCs w:val="24"/>
              </w:rPr>
            </w:pPr>
            <w:r w:rsidRPr="00E1512E">
              <w:rPr>
                <w:rFonts w:ascii="Times New Roman" w:hAnsi="Times New Roman" w:cs="Times New Roman"/>
                <w:sz w:val="24"/>
                <w:szCs w:val="24"/>
              </w:rPr>
              <w:t>Отсутствуют</w:t>
            </w:r>
          </w:p>
          <w:p w:rsidR="00902450" w:rsidRDefault="00902450" w:rsidP="00902450">
            <w:pPr>
              <w:ind w:right="-2"/>
              <w:jc w:val="both"/>
              <w:rPr>
                <w:sz w:val="24"/>
                <w:szCs w:val="24"/>
              </w:rPr>
            </w:pPr>
          </w:p>
        </w:tc>
      </w:tr>
      <w:tr w:rsidR="00902450" w:rsidTr="00C91717">
        <w:tc>
          <w:tcPr>
            <w:tcW w:w="3500" w:type="dxa"/>
          </w:tcPr>
          <w:p w:rsidR="00902450" w:rsidRPr="00E1512E" w:rsidRDefault="00902450" w:rsidP="00902450">
            <w:pPr>
              <w:ind w:right="844"/>
              <w:jc w:val="both"/>
              <w:rPr>
                <w:sz w:val="24"/>
                <w:szCs w:val="24"/>
              </w:rPr>
            </w:pPr>
            <w:r w:rsidRPr="00E1512E">
              <w:rPr>
                <w:sz w:val="24"/>
                <w:szCs w:val="24"/>
              </w:rPr>
              <w:t>Подпрограмм</w:t>
            </w:r>
            <w:r>
              <w:rPr>
                <w:sz w:val="24"/>
                <w:szCs w:val="24"/>
              </w:rPr>
              <w:t>ы</w:t>
            </w:r>
          </w:p>
          <w:p w:rsidR="00902450" w:rsidRPr="00E1512E" w:rsidRDefault="00902450" w:rsidP="00902450">
            <w:pPr>
              <w:ind w:right="844"/>
              <w:jc w:val="both"/>
              <w:rPr>
                <w:sz w:val="24"/>
                <w:szCs w:val="24"/>
              </w:rPr>
            </w:pPr>
            <w:r w:rsidRPr="00E1512E">
              <w:rPr>
                <w:sz w:val="24"/>
                <w:szCs w:val="24"/>
              </w:rPr>
              <w:t>муниципальной</w:t>
            </w:r>
          </w:p>
          <w:p w:rsidR="00902450" w:rsidRPr="00E1512E" w:rsidRDefault="00902450" w:rsidP="00902450">
            <w:pPr>
              <w:ind w:right="844"/>
              <w:jc w:val="both"/>
              <w:rPr>
                <w:sz w:val="24"/>
                <w:szCs w:val="24"/>
              </w:rPr>
            </w:pPr>
            <w:r w:rsidRPr="00E1512E">
              <w:rPr>
                <w:sz w:val="24"/>
                <w:szCs w:val="24"/>
              </w:rPr>
              <w:t>программы</w:t>
            </w:r>
          </w:p>
          <w:p w:rsidR="00902450" w:rsidRDefault="00902450" w:rsidP="00902450">
            <w:pPr>
              <w:ind w:right="-2"/>
              <w:jc w:val="both"/>
              <w:rPr>
                <w:sz w:val="24"/>
                <w:szCs w:val="24"/>
              </w:rPr>
            </w:pPr>
          </w:p>
        </w:tc>
        <w:tc>
          <w:tcPr>
            <w:tcW w:w="6379" w:type="dxa"/>
          </w:tcPr>
          <w:p w:rsidR="00902450" w:rsidRDefault="00902450" w:rsidP="00902450">
            <w:pPr>
              <w:ind w:right="-2"/>
              <w:jc w:val="both"/>
              <w:rPr>
                <w:sz w:val="24"/>
                <w:szCs w:val="24"/>
              </w:rPr>
            </w:pPr>
            <w:r>
              <w:rPr>
                <w:sz w:val="24"/>
                <w:szCs w:val="24"/>
              </w:rPr>
              <w:t xml:space="preserve">Отсутствуют </w:t>
            </w:r>
          </w:p>
        </w:tc>
      </w:tr>
      <w:tr w:rsidR="00902450" w:rsidTr="00C91717">
        <w:tc>
          <w:tcPr>
            <w:tcW w:w="3500" w:type="dxa"/>
          </w:tcPr>
          <w:p w:rsidR="00902450" w:rsidRPr="00E1512E" w:rsidRDefault="00902450" w:rsidP="00902450">
            <w:pPr>
              <w:ind w:right="844"/>
              <w:jc w:val="both"/>
              <w:rPr>
                <w:sz w:val="24"/>
                <w:szCs w:val="24"/>
              </w:rPr>
            </w:pPr>
            <w:proofErr w:type="spellStart"/>
            <w:r>
              <w:rPr>
                <w:sz w:val="24"/>
                <w:szCs w:val="24"/>
              </w:rPr>
              <w:t>Програмно</w:t>
            </w:r>
            <w:r w:rsidRPr="00E1512E">
              <w:rPr>
                <w:sz w:val="24"/>
                <w:szCs w:val="24"/>
              </w:rPr>
              <w:t>целевые</w:t>
            </w:r>
            <w:proofErr w:type="spellEnd"/>
          </w:p>
          <w:p w:rsidR="00902450" w:rsidRPr="00E1512E" w:rsidRDefault="00902450" w:rsidP="00902450">
            <w:pPr>
              <w:ind w:right="844"/>
              <w:jc w:val="both"/>
              <w:rPr>
                <w:sz w:val="24"/>
                <w:szCs w:val="24"/>
              </w:rPr>
            </w:pPr>
            <w:r w:rsidRPr="00E1512E">
              <w:rPr>
                <w:sz w:val="24"/>
                <w:szCs w:val="24"/>
              </w:rPr>
              <w:t>инструменты</w:t>
            </w:r>
          </w:p>
          <w:p w:rsidR="00902450" w:rsidRDefault="00902450" w:rsidP="00902450">
            <w:pPr>
              <w:ind w:right="-2"/>
              <w:jc w:val="both"/>
              <w:rPr>
                <w:sz w:val="24"/>
                <w:szCs w:val="24"/>
              </w:rPr>
            </w:pPr>
          </w:p>
        </w:tc>
        <w:tc>
          <w:tcPr>
            <w:tcW w:w="6379" w:type="dxa"/>
          </w:tcPr>
          <w:p w:rsidR="00902450" w:rsidRDefault="00902450" w:rsidP="00902450">
            <w:pPr>
              <w:ind w:right="-2"/>
              <w:jc w:val="both"/>
              <w:rPr>
                <w:sz w:val="24"/>
                <w:szCs w:val="24"/>
              </w:rPr>
            </w:pPr>
            <w:r>
              <w:rPr>
                <w:sz w:val="24"/>
                <w:szCs w:val="24"/>
              </w:rPr>
              <w:t>Отсутствуют</w:t>
            </w:r>
          </w:p>
        </w:tc>
      </w:tr>
      <w:tr w:rsidR="00902450" w:rsidTr="00C91717">
        <w:tc>
          <w:tcPr>
            <w:tcW w:w="3500" w:type="dxa"/>
          </w:tcPr>
          <w:p w:rsidR="00902450" w:rsidRDefault="00902450" w:rsidP="00902450">
            <w:pPr>
              <w:ind w:right="-2"/>
              <w:jc w:val="both"/>
              <w:rPr>
                <w:sz w:val="24"/>
                <w:szCs w:val="24"/>
              </w:rPr>
            </w:pPr>
            <w:r>
              <w:rPr>
                <w:sz w:val="24"/>
                <w:szCs w:val="24"/>
              </w:rPr>
              <w:t xml:space="preserve">Основные цели муниципальной </w:t>
            </w:r>
            <w:r w:rsidRPr="00E1512E">
              <w:rPr>
                <w:sz w:val="24"/>
                <w:szCs w:val="24"/>
              </w:rPr>
              <w:t>программы</w:t>
            </w:r>
          </w:p>
        </w:tc>
        <w:tc>
          <w:tcPr>
            <w:tcW w:w="6379" w:type="dxa"/>
          </w:tcPr>
          <w:p w:rsidR="00902450" w:rsidRDefault="00902450" w:rsidP="00902450">
            <w:pPr>
              <w:ind w:right="-2"/>
              <w:jc w:val="both"/>
              <w:rPr>
                <w:sz w:val="24"/>
                <w:szCs w:val="24"/>
              </w:rPr>
            </w:pPr>
            <w:r w:rsidRPr="00E1512E">
              <w:rPr>
                <w:color w:val="2D2D2D"/>
                <w:sz w:val="24"/>
                <w:szCs w:val="24"/>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r>
              <w:rPr>
                <w:sz w:val="24"/>
                <w:szCs w:val="24"/>
              </w:rPr>
              <w:t xml:space="preserve">Уйско-Чебаркульского </w:t>
            </w:r>
            <w:r w:rsidRPr="00E1512E">
              <w:rPr>
                <w:color w:val="2D2D2D"/>
                <w:sz w:val="24"/>
                <w:szCs w:val="24"/>
              </w:rPr>
              <w:t>сельского поселения</w:t>
            </w:r>
          </w:p>
        </w:tc>
      </w:tr>
      <w:tr w:rsidR="00902450" w:rsidTr="00C91717">
        <w:tc>
          <w:tcPr>
            <w:tcW w:w="3500" w:type="dxa"/>
          </w:tcPr>
          <w:p w:rsidR="00902450" w:rsidRDefault="00902450" w:rsidP="00902450">
            <w:pPr>
              <w:ind w:right="-2"/>
              <w:jc w:val="both"/>
              <w:rPr>
                <w:sz w:val="24"/>
                <w:szCs w:val="24"/>
              </w:rPr>
            </w:pPr>
            <w:r w:rsidRPr="00E1512E">
              <w:rPr>
                <w:sz w:val="24"/>
                <w:szCs w:val="24"/>
              </w:rPr>
              <w:t>Основные задачи муниципальной программы</w:t>
            </w:r>
          </w:p>
        </w:tc>
        <w:tc>
          <w:tcPr>
            <w:tcW w:w="6379" w:type="dxa"/>
          </w:tcPr>
          <w:p w:rsidR="00902450" w:rsidRPr="00E1512E" w:rsidRDefault="00902450" w:rsidP="00902450">
            <w:pPr>
              <w:pStyle w:val="ConsPlusNonformat"/>
              <w:widowControl/>
              <w:jc w:val="both"/>
              <w:rPr>
                <w:rFonts w:ascii="Times New Roman" w:hAnsi="Times New Roman" w:cs="Times New Roman"/>
                <w:color w:val="2D2D2D"/>
                <w:sz w:val="24"/>
                <w:szCs w:val="24"/>
              </w:rPr>
            </w:pPr>
            <w:r w:rsidRPr="00E1512E">
              <w:rPr>
                <w:rFonts w:ascii="Times New Roman" w:hAnsi="Times New Roman" w:cs="Times New Roman"/>
                <w:color w:val="2D2D2D"/>
                <w:sz w:val="24"/>
                <w:szCs w:val="24"/>
              </w:rPr>
              <w:t xml:space="preserve">- проведение комплекса мероприятий по благоустройству населенных пунктов </w:t>
            </w:r>
            <w:r>
              <w:rPr>
                <w:rFonts w:ascii="Times New Roman" w:hAnsi="Times New Roman" w:cs="Times New Roman"/>
                <w:sz w:val="24"/>
                <w:szCs w:val="24"/>
              </w:rPr>
              <w:t xml:space="preserve">Уйско-Чебаркульского </w:t>
            </w:r>
            <w:r w:rsidRPr="00E1512E">
              <w:rPr>
                <w:rFonts w:ascii="Times New Roman" w:hAnsi="Times New Roman" w:cs="Times New Roman"/>
                <w:color w:val="2D2D2D"/>
                <w:sz w:val="24"/>
                <w:szCs w:val="24"/>
              </w:rPr>
              <w:t>сельского поселения;</w:t>
            </w:r>
            <w:r w:rsidRPr="00E1512E">
              <w:rPr>
                <w:rFonts w:ascii="Times New Roman" w:hAnsi="Times New Roman" w:cs="Times New Roman"/>
                <w:color w:val="2D2D2D"/>
                <w:sz w:val="24"/>
                <w:szCs w:val="24"/>
              </w:rPr>
              <w:br/>
              <w:t>- организация уличного освещения;</w:t>
            </w:r>
          </w:p>
          <w:p w:rsidR="00902450" w:rsidRPr="00E1512E" w:rsidRDefault="00902450" w:rsidP="00902450">
            <w:pPr>
              <w:jc w:val="both"/>
              <w:rPr>
                <w:color w:val="000000"/>
                <w:sz w:val="24"/>
                <w:szCs w:val="24"/>
              </w:rPr>
            </w:pPr>
            <w:r w:rsidRPr="00E1512E">
              <w:rPr>
                <w:color w:val="000000"/>
                <w:sz w:val="24"/>
                <w:szCs w:val="24"/>
              </w:rPr>
              <w:t>- организация ритуальных услуг и содержание мест захоронения;</w:t>
            </w:r>
          </w:p>
          <w:p w:rsidR="00902450" w:rsidRPr="00E1512E" w:rsidRDefault="00902450" w:rsidP="00902450">
            <w:pPr>
              <w:jc w:val="both"/>
              <w:rPr>
                <w:color w:val="000000"/>
                <w:sz w:val="24"/>
                <w:szCs w:val="24"/>
              </w:rPr>
            </w:pPr>
            <w:r w:rsidRPr="00E1512E">
              <w:rPr>
                <w:color w:val="000000"/>
                <w:sz w:val="24"/>
                <w:szCs w:val="24"/>
              </w:rPr>
              <w:t>- участие в организации деятельности по сбору (в том числе раздельному сбору) и транспортированию твердых отходов</w:t>
            </w:r>
            <w:proofErr w:type="gramStart"/>
            <w:r w:rsidRPr="00E1512E">
              <w:rPr>
                <w:color w:val="000000"/>
                <w:sz w:val="24"/>
                <w:szCs w:val="24"/>
              </w:rPr>
              <w:t xml:space="preserve"> ;</w:t>
            </w:r>
            <w:proofErr w:type="gramEnd"/>
          </w:p>
          <w:p w:rsidR="00902450" w:rsidRPr="00E1512E" w:rsidRDefault="00902450" w:rsidP="00902450">
            <w:pPr>
              <w:jc w:val="both"/>
              <w:rPr>
                <w:color w:val="000000"/>
                <w:sz w:val="24"/>
                <w:szCs w:val="24"/>
              </w:rPr>
            </w:pPr>
            <w:r w:rsidRPr="00E1512E">
              <w:rPr>
                <w:color w:val="000000"/>
                <w:sz w:val="24"/>
                <w:szCs w:val="24"/>
              </w:rPr>
              <w:t>- прочие мероприятия по благоустройству сельских поселений:</w:t>
            </w:r>
          </w:p>
          <w:p w:rsidR="00902450" w:rsidRPr="00E1512E" w:rsidRDefault="00902450" w:rsidP="00902450">
            <w:pPr>
              <w:jc w:val="both"/>
              <w:rPr>
                <w:color w:val="2D2D2D"/>
                <w:sz w:val="24"/>
                <w:szCs w:val="24"/>
              </w:rPr>
            </w:pPr>
            <w:r w:rsidRPr="00E1512E">
              <w:rPr>
                <w:color w:val="000000"/>
                <w:sz w:val="24"/>
                <w:szCs w:val="24"/>
              </w:rPr>
              <w:t xml:space="preserve"> </w:t>
            </w:r>
            <w:r w:rsidRPr="00E1512E">
              <w:rPr>
                <w:color w:val="2D2D2D"/>
                <w:sz w:val="24"/>
                <w:szCs w:val="24"/>
              </w:rPr>
              <w:t xml:space="preserve">- мероприятия по световому оформлению фасадов зданий и сооружений на территории </w:t>
            </w:r>
            <w:r>
              <w:rPr>
                <w:sz w:val="24"/>
                <w:szCs w:val="24"/>
              </w:rPr>
              <w:t>Уйско-Чебаркульского</w:t>
            </w:r>
            <w:r w:rsidRPr="00E1512E">
              <w:rPr>
                <w:color w:val="2D2D2D"/>
                <w:sz w:val="24"/>
                <w:szCs w:val="24"/>
              </w:rPr>
              <w:t xml:space="preserve"> сельского   поселен</w:t>
            </w:r>
            <w:r>
              <w:rPr>
                <w:color w:val="2D2D2D"/>
                <w:sz w:val="24"/>
                <w:szCs w:val="24"/>
              </w:rPr>
              <w:t>ия;</w:t>
            </w:r>
          </w:p>
          <w:p w:rsidR="00902450" w:rsidRPr="00E1512E" w:rsidRDefault="00902450" w:rsidP="00902450">
            <w:pPr>
              <w:pStyle w:val="a6"/>
              <w:spacing w:before="0" w:beforeAutospacing="0" w:after="0" w:afterAutospacing="0"/>
              <w:jc w:val="both"/>
            </w:pPr>
            <w:r w:rsidRPr="00E1512E">
              <w:t>- проведение комплекса работ по благоустройству населённых пунктов, в том числе:</w:t>
            </w:r>
          </w:p>
          <w:p w:rsidR="00902450" w:rsidRPr="00E1512E" w:rsidRDefault="00902450" w:rsidP="00902450">
            <w:pPr>
              <w:pStyle w:val="a6"/>
              <w:spacing w:before="0" w:beforeAutospacing="0" w:after="0" w:afterAutospacing="0"/>
              <w:jc w:val="both"/>
            </w:pPr>
            <w:r w:rsidRPr="00E1512E">
              <w:t>- опиловка усыхающих крон деревьев и удаление полностью высохших деревьев;</w:t>
            </w:r>
          </w:p>
          <w:p w:rsidR="00902450" w:rsidRPr="00E1512E" w:rsidRDefault="00902450" w:rsidP="00902450">
            <w:pPr>
              <w:jc w:val="both"/>
              <w:rPr>
                <w:sz w:val="24"/>
                <w:szCs w:val="24"/>
              </w:rPr>
            </w:pPr>
            <w:r w:rsidRPr="00E1512E">
              <w:rPr>
                <w:sz w:val="24"/>
                <w:szCs w:val="24"/>
              </w:rPr>
              <w:t xml:space="preserve">- </w:t>
            </w:r>
            <w:proofErr w:type="spellStart"/>
            <w:r w:rsidRPr="00E1512E">
              <w:rPr>
                <w:sz w:val="24"/>
                <w:szCs w:val="24"/>
              </w:rPr>
              <w:t>аккарицидная</w:t>
            </w:r>
            <w:proofErr w:type="spellEnd"/>
            <w:r w:rsidRPr="00E1512E">
              <w:rPr>
                <w:sz w:val="24"/>
                <w:szCs w:val="24"/>
              </w:rPr>
              <w:t xml:space="preserve"> обработка мест </w:t>
            </w:r>
            <w:proofErr w:type="gramStart"/>
            <w:r w:rsidRPr="00E1512E">
              <w:rPr>
                <w:sz w:val="24"/>
                <w:szCs w:val="24"/>
              </w:rPr>
              <w:t>массового</w:t>
            </w:r>
            <w:proofErr w:type="gramEnd"/>
          </w:p>
          <w:p w:rsidR="00902450" w:rsidRPr="00E1512E" w:rsidRDefault="00902450" w:rsidP="00902450">
            <w:pPr>
              <w:pStyle w:val="a6"/>
              <w:spacing w:before="0" w:beforeAutospacing="0" w:after="0" w:afterAutospacing="0"/>
              <w:jc w:val="both"/>
            </w:pPr>
            <w:r w:rsidRPr="00E1512E">
              <w:t>пребывания граждан;</w:t>
            </w:r>
          </w:p>
          <w:p w:rsidR="00902450" w:rsidRPr="00E1512E" w:rsidRDefault="00902450" w:rsidP="00902450">
            <w:pPr>
              <w:pStyle w:val="a6"/>
              <w:spacing w:before="0" w:beforeAutospacing="0" w:after="0" w:afterAutospacing="0"/>
              <w:jc w:val="both"/>
            </w:pPr>
            <w:r w:rsidRPr="00E1512E">
              <w:t>- ликвидация несанкционированных свалок в населённых пунктах поселения;</w:t>
            </w:r>
          </w:p>
          <w:p w:rsidR="00902450" w:rsidRPr="00E1512E" w:rsidRDefault="00902450" w:rsidP="00902450">
            <w:pPr>
              <w:pStyle w:val="a6"/>
              <w:spacing w:before="0" w:beforeAutospacing="0" w:after="0" w:afterAutospacing="0"/>
              <w:jc w:val="both"/>
            </w:pPr>
            <w:r w:rsidRPr="00E1512E">
              <w:t>- текущий ремонт памятников;</w:t>
            </w:r>
          </w:p>
          <w:p w:rsidR="00902450" w:rsidRPr="00E1512E" w:rsidRDefault="00902450" w:rsidP="00902450">
            <w:pPr>
              <w:pStyle w:val="a6"/>
              <w:spacing w:before="0" w:beforeAutospacing="0" w:after="0" w:afterAutospacing="0"/>
              <w:jc w:val="both"/>
            </w:pPr>
            <w:r w:rsidRPr="00E1512E">
              <w:t>- ок</w:t>
            </w:r>
            <w:r w:rsidR="00C91717">
              <w:t>р</w:t>
            </w:r>
            <w:r w:rsidRPr="00E1512E">
              <w:t>ашивание улиц в весенне-летний период;</w:t>
            </w:r>
          </w:p>
          <w:p w:rsidR="00902450" w:rsidRDefault="00902450" w:rsidP="00902450">
            <w:pPr>
              <w:ind w:right="-2"/>
              <w:jc w:val="both"/>
              <w:rPr>
                <w:sz w:val="24"/>
                <w:szCs w:val="24"/>
              </w:rPr>
            </w:pPr>
            <w:r w:rsidRPr="00E1512E">
              <w:rPr>
                <w:sz w:val="24"/>
                <w:szCs w:val="24"/>
              </w:rPr>
              <w:t>- уборка улиц  в весенне-летний период</w:t>
            </w:r>
          </w:p>
        </w:tc>
      </w:tr>
      <w:tr w:rsidR="00902450" w:rsidTr="00C91717">
        <w:tc>
          <w:tcPr>
            <w:tcW w:w="3500" w:type="dxa"/>
          </w:tcPr>
          <w:p w:rsidR="00902450" w:rsidRPr="00E1512E" w:rsidRDefault="00902450" w:rsidP="00902450">
            <w:pPr>
              <w:ind w:right="-10"/>
              <w:jc w:val="both"/>
              <w:rPr>
                <w:sz w:val="24"/>
                <w:szCs w:val="24"/>
              </w:rPr>
            </w:pPr>
            <w:r>
              <w:rPr>
                <w:sz w:val="24"/>
                <w:szCs w:val="24"/>
              </w:rPr>
              <w:t xml:space="preserve">Целевые </w:t>
            </w:r>
            <w:r w:rsidRPr="00E1512E">
              <w:rPr>
                <w:sz w:val="24"/>
                <w:szCs w:val="24"/>
              </w:rPr>
              <w:t xml:space="preserve">индикаторы и показатели муниципальной </w:t>
            </w:r>
            <w:r w:rsidRPr="00E1512E">
              <w:rPr>
                <w:sz w:val="24"/>
                <w:szCs w:val="24"/>
              </w:rPr>
              <w:lastRenderedPageBreak/>
              <w:t>программы</w:t>
            </w:r>
          </w:p>
          <w:p w:rsidR="00902450" w:rsidRDefault="00902450" w:rsidP="00902450">
            <w:pPr>
              <w:ind w:right="-2"/>
              <w:jc w:val="both"/>
              <w:rPr>
                <w:sz w:val="24"/>
                <w:szCs w:val="24"/>
              </w:rPr>
            </w:pPr>
          </w:p>
        </w:tc>
        <w:tc>
          <w:tcPr>
            <w:tcW w:w="6379" w:type="dxa"/>
          </w:tcPr>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lastRenderedPageBreak/>
              <w:t xml:space="preserve">- поддержание линий уличного освещения в исправном состоянии - замена светильников уличного </w:t>
            </w:r>
            <w:r w:rsidRPr="00E1512E">
              <w:rPr>
                <w:rFonts w:ascii="Times New Roman" w:hAnsi="Times New Roman" w:cs="Times New Roman"/>
                <w:sz w:val="24"/>
                <w:szCs w:val="24"/>
              </w:rPr>
              <w:lastRenderedPageBreak/>
              <w:t xml:space="preserve">освещения на </w:t>
            </w:r>
            <w:proofErr w:type="spellStart"/>
            <w:r w:rsidRPr="00E1512E">
              <w:rPr>
                <w:rFonts w:ascii="Times New Roman" w:hAnsi="Times New Roman" w:cs="Times New Roman"/>
                <w:sz w:val="24"/>
                <w:szCs w:val="24"/>
              </w:rPr>
              <w:t>энергоэффе</w:t>
            </w:r>
            <w:r>
              <w:rPr>
                <w:rFonts w:ascii="Times New Roman" w:hAnsi="Times New Roman" w:cs="Times New Roman"/>
                <w:sz w:val="24"/>
                <w:szCs w:val="24"/>
              </w:rPr>
              <w:t>ктивные-</w:t>
            </w:r>
            <w:r w:rsidRPr="00E1512E">
              <w:rPr>
                <w:rFonts w:ascii="Times New Roman" w:hAnsi="Times New Roman" w:cs="Times New Roman"/>
                <w:sz w:val="24"/>
                <w:szCs w:val="24"/>
              </w:rPr>
              <w:t>проектрирование</w:t>
            </w:r>
            <w:proofErr w:type="spellEnd"/>
            <w:r w:rsidRPr="00E1512E">
              <w:rPr>
                <w:rFonts w:ascii="Times New Roman" w:hAnsi="Times New Roman" w:cs="Times New Roman"/>
                <w:sz w:val="24"/>
                <w:szCs w:val="24"/>
              </w:rPr>
              <w:t>, прокладка</w:t>
            </w:r>
            <w:r>
              <w:rPr>
                <w:rFonts w:ascii="Times New Roman" w:hAnsi="Times New Roman" w:cs="Times New Roman"/>
                <w:sz w:val="24"/>
                <w:szCs w:val="24"/>
              </w:rPr>
              <w:t>;</w:t>
            </w:r>
            <w:r w:rsidRPr="00E1512E">
              <w:rPr>
                <w:rFonts w:ascii="Times New Roman" w:hAnsi="Times New Roman" w:cs="Times New Roman"/>
                <w:sz w:val="24"/>
                <w:szCs w:val="24"/>
              </w:rPr>
              <w:t xml:space="preserve">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оплата электроэнергии, потребляемой для нужд уличного освещения</w:t>
            </w:r>
            <w:r>
              <w:rPr>
                <w:rFonts w:ascii="Times New Roman" w:hAnsi="Times New Roman" w:cs="Times New Roman"/>
                <w:sz w:val="24"/>
                <w:szCs w:val="24"/>
              </w:rPr>
              <w:t>;</w:t>
            </w:r>
            <w:r w:rsidRPr="00E1512E">
              <w:rPr>
                <w:rFonts w:ascii="Times New Roman" w:hAnsi="Times New Roman" w:cs="Times New Roman"/>
                <w:sz w:val="24"/>
                <w:szCs w:val="24"/>
              </w:rPr>
              <w:t xml:space="preserve">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постановка на кадастровый учет объекта капитального строительства и оформление кадастрового паспорта;</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xml:space="preserve"> - очистка от снега дорог в зимнее время года;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xml:space="preserve">- отсутствие обращений граждан по данному вопросу;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xml:space="preserve">- привлечение на контрактной основе лиц для уборки территории поселения и поддержания надлежащего санитарного </w:t>
            </w:r>
            <w:proofErr w:type="gramStart"/>
            <w:r w:rsidRPr="00E1512E">
              <w:rPr>
                <w:rFonts w:ascii="Times New Roman" w:hAnsi="Times New Roman" w:cs="Times New Roman"/>
                <w:sz w:val="24"/>
                <w:szCs w:val="24"/>
              </w:rPr>
              <w:t>состояния</w:t>
            </w:r>
            <w:proofErr w:type="gramEnd"/>
            <w:r w:rsidRPr="00E1512E">
              <w:rPr>
                <w:rFonts w:ascii="Times New Roman" w:hAnsi="Times New Roman" w:cs="Times New Roman"/>
                <w:sz w:val="24"/>
                <w:szCs w:val="24"/>
              </w:rPr>
              <w:t xml:space="preserve"> муниципальных </w:t>
            </w:r>
            <w:proofErr w:type="spellStart"/>
            <w:r w:rsidRPr="00E1512E">
              <w:rPr>
                <w:rFonts w:ascii="Times New Roman" w:hAnsi="Times New Roman" w:cs="Times New Roman"/>
                <w:sz w:val="24"/>
                <w:szCs w:val="24"/>
              </w:rPr>
              <w:t>мусоросборных</w:t>
            </w:r>
            <w:proofErr w:type="spellEnd"/>
            <w:r w:rsidRPr="00E1512E">
              <w:rPr>
                <w:rFonts w:ascii="Times New Roman" w:hAnsi="Times New Roman" w:cs="Times New Roman"/>
                <w:sz w:val="24"/>
                <w:szCs w:val="24"/>
              </w:rPr>
              <w:t xml:space="preserve"> площадок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уборка несанкционированных свалок с последующим вывозом и утилизацией ТБО</w:t>
            </w:r>
            <w:r>
              <w:rPr>
                <w:rFonts w:ascii="Times New Roman" w:hAnsi="Times New Roman" w:cs="Times New Roman"/>
                <w:sz w:val="24"/>
                <w:szCs w:val="24"/>
              </w:rPr>
              <w:t>;</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xml:space="preserve"> - снос (обпил) деревьев, угрожающих жизни людей и способных нанести вред система</w:t>
            </w:r>
            <w:r>
              <w:rPr>
                <w:rFonts w:ascii="Times New Roman" w:hAnsi="Times New Roman" w:cs="Times New Roman"/>
                <w:sz w:val="24"/>
                <w:szCs w:val="24"/>
              </w:rPr>
              <w:t xml:space="preserve">м жизнеобеспечения </w:t>
            </w:r>
            <w:r w:rsidRPr="00E1512E">
              <w:rPr>
                <w:rFonts w:ascii="Times New Roman" w:hAnsi="Times New Roman" w:cs="Times New Roman"/>
                <w:sz w:val="24"/>
                <w:szCs w:val="24"/>
              </w:rPr>
              <w:t xml:space="preserve"> с последующей утилизацией порубочного материала</w:t>
            </w:r>
            <w:r>
              <w:rPr>
                <w:rFonts w:ascii="Times New Roman" w:hAnsi="Times New Roman" w:cs="Times New Roman"/>
                <w:sz w:val="24"/>
                <w:szCs w:val="24"/>
              </w:rPr>
              <w:t>;</w:t>
            </w:r>
            <w:r w:rsidRPr="00E1512E">
              <w:rPr>
                <w:rFonts w:ascii="Times New Roman" w:hAnsi="Times New Roman" w:cs="Times New Roman"/>
                <w:sz w:val="24"/>
                <w:szCs w:val="24"/>
              </w:rPr>
              <w:t xml:space="preserve"> </w:t>
            </w:r>
          </w:p>
          <w:p w:rsidR="00902450" w:rsidRPr="00E1512E" w:rsidRDefault="00902450" w:rsidP="00902450">
            <w:pPr>
              <w:pStyle w:val="ConsPlusNonformat"/>
              <w:widowControl/>
              <w:ind w:firstLine="709"/>
              <w:jc w:val="both"/>
              <w:rPr>
                <w:rFonts w:ascii="Times New Roman" w:hAnsi="Times New Roman" w:cs="Times New Roman"/>
                <w:sz w:val="24"/>
                <w:szCs w:val="24"/>
              </w:rPr>
            </w:pPr>
            <w:r w:rsidRPr="00E1512E">
              <w:rPr>
                <w:rFonts w:ascii="Times New Roman" w:hAnsi="Times New Roman" w:cs="Times New Roman"/>
                <w:sz w:val="24"/>
                <w:szCs w:val="24"/>
              </w:rPr>
              <w:t>- установка и обустройство детских площадок</w:t>
            </w:r>
            <w:r>
              <w:rPr>
                <w:rFonts w:ascii="Times New Roman" w:hAnsi="Times New Roman" w:cs="Times New Roman"/>
                <w:sz w:val="24"/>
                <w:szCs w:val="24"/>
              </w:rPr>
              <w:t>.</w:t>
            </w:r>
          </w:p>
          <w:p w:rsidR="00902450" w:rsidRDefault="00902450" w:rsidP="00902450">
            <w:pPr>
              <w:ind w:right="-2"/>
              <w:jc w:val="both"/>
              <w:rPr>
                <w:sz w:val="24"/>
                <w:szCs w:val="24"/>
              </w:rPr>
            </w:pPr>
          </w:p>
        </w:tc>
      </w:tr>
      <w:tr w:rsidR="00902450" w:rsidTr="00C91717">
        <w:tc>
          <w:tcPr>
            <w:tcW w:w="3500" w:type="dxa"/>
          </w:tcPr>
          <w:p w:rsidR="00902450" w:rsidRPr="00E1512E" w:rsidRDefault="00902450" w:rsidP="00C91717">
            <w:pPr>
              <w:ind w:right="-10"/>
              <w:jc w:val="both"/>
              <w:rPr>
                <w:sz w:val="24"/>
                <w:szCs w:val="24"/>
              </w:rPr>
            </w:pPr>
            <w:r w:rsidRPr="00E1512E">
              <w:rPr>
                <w:sz w:val="24"/>
                <w:szCs w:val="24"/>
              </w:rPr>
              <w:lastRenderedPageBreak/>
              <w:t>Этапы и сроки реализации муниципальной программы</w:t>
            </w:r>
          </w:p>
          <w:p w:rsidR="00902450" w:rsidRDefault="00902450" w:rsidP="00902450">
            <w:pPr>
              <w:ind w:right="-2"/>
              <w:jc w:val="both"/>
              <w:rPr>
                <w:sz w:val="24"/>
                <w:szCs w:val="24"/>
              </w:rPr>
            </w:pPr>
          </w:p>
        </w:tc>
        <w:tc>
          <w:tcPr>
            <w:tcW w:w="6379" w:type="dxa"/>
          </w:tcPr>
          <w:p w:rsidR="00902450" w:rsidRDefault="00C91717" w:rsidP="00902450">
            <w:pPr>
              <w:ind w:right="-2"/>
              <w:jc w:val="both"/>
              <w:rPr>
                <w:sz w:val="24"/>
                <w:szCs w:val="24"/>
              </w:rPr>
            </w:pPr>
            <w:r w:rsidRPr="00E1512E">
              <w:rPr>
                <w:sz w:val="24"/>
                <w:szCs w:val="24"/>
              </w:rPr>
              <w:t xml:space="preserve">муниципальная программа реализуется </w:t>
            </w:r>
            <w:r w:rsidRPr="00E1512E">
              <w:rPr>
                <w:sz w:val="24"/>
                <w:szCs w:val="24"/>
              </w:rPr>
              <w:br/>
              <w:t>с 01.01.2018 года по 31.12.</w:t>
            </w:r>
            <w:r w:rsidRPr="00E1512E">
              <w:rPr>
                <w:rStyle w:val="a7"/>
                <w:rFonts w:eastAsia="A"/>
                <w:b w:val="0"/>
                <w:sz w:val="24"/>
                <w:szCs w:val="24"/>
              </w:rPr>
              <w:t>2018 год</w:t>
            </w:r>
            <w:r w:rsidRPr="00E1512E">
              <w:rPr>
                <w:sz w:val="24"/>
                <w:szCs w:val="24"/>
              </w:rPr>
              <w:t>а</w:t>
            </w:r>
          </w:p>
        </w:tc>
      </w:tr>
      <w:tr w:rsidR="00C91717" w:rsidTr="00C91717">
        <w:tc>
          <w:tcPr>
            <w:tcW w:w="3500" w:type="dxa"/>
          </w:tcPr>
          <w:p w:rsidR="00C91717" w:rsidRPr="00E1512E" w:rsidRDefault="00C91717" w:rsidP="00C91717">
            <w:pPr>
              <w:tabs>
                <w:tab w:val="left" w:pos="3001"/>
              </w:tabs>
              <w:ind w:right="844"/>
              <w:jc w:val="both"/>
              <w:rPr>
                <w:sz w:val="24"/>
                <w:szCs w:val="24"/>
              </w:rPr>
            </w:pPr>
            <w:r w:rsidRPr="00E1512E">
              <w:rPr>
                <w:sz w:val="24"/>
                <w:szCs w:val="24"/>
              </w:rPr>
              <w:t>Объем бюджетных ассигнований муниципальной программы</w:t>
            </w:r>
          </w:p>
          <w:p w:rsidR="00C91717" w:rsidRPr="00E1512E" w:rsidRDefault="00C91717" w:rsidP="00C91717">
            <w:pPr>
              <w:ind w:right="-152"/>
              <w:jc w:val="both"/>
              <w:rPr>
                <w:sz w:val="24"/>
                <w:szCs w:val="24"/>
              </w:rPr>
            </w:pPr>
          </w:p>
        </w:tc>
        <w:tc>
          <w:tcPr>
            <w:tcW w:w="6379" w:type="dxa"/>
          </w:tcPr>
          <w:p w:rsidR="00C91717" w:rsidRPr="00E1512E" w:rsidRDefault="00C91717" w:rsidP="00902450">
            <w:pPr>
              <w:ind w:right="-2"/>
              <w:jc w:val="both"/>
              <w:rPr>
                <w:sz w:val="24"/>
                <w:szCs w:val="24"/>
              </w:rPr>
            </w:pPr>
            <w:r w:rsidRPr="00E1512E">
              <w:rPr>
                <w:sz w:val="24"/>
                <w:szCs w:val="24"/>
              </w:rPr>
              <w:t xml:space="preserve">объем бюджетных ассигнований </w:t>
            </w:r>
            <w:r>
              <w:rPr>
                <w:rFonts w:eastAsia="A"/>
                <w:sz w:val="24"/>
                <w:szCs w:val="24"/>
              </w:rPr>
              <w:t>Уйско-Чебаркульского</w:t>
            </w:r>
            <w:r w:rsidRPr="00E1512E">
              <w:rPr>
                <w:sz w:val="24"/>
                <w:szCs w:val="24"/>
              </w:rPr>
              <w:t xml:space="preserve"> поселения на реализацию муниципальной программы в 2018 году составляет </w:t>
            </w:r>
            <w:r>
              <w:rPr>
                <w:bCs/>
                <w:color w:val="000000"/>
                <w:sz w:val="24"/>
                <w:szCs w:val="24"/>
              </w:rPr>
              <w:t>663,0</w:t>
            </w:r>
            <w:r w:rsidRPr="00E1512E">
              <w:rPr>
                <w:sz w:val="24"/>
                <w:szCs w:val="24"/>
              </w:rPr>
              <w:t>тыс. рублей</w:t>
            </w:r>
          </w:p>
        </w:tc>
      </w:tr>
      <w:tr w:rsidR="00C91717" w:rsidTr="00C91717">
        <w:tc>
          <w:tcPr>
            <w:tcW w:w="3500" w:type="dxa"/>
          </w:tcPr>
          <w:p w:rsidR="00C91717" w:rsidRPr="00E1512E" w:rsidRDefault="00C91717" w:rsidP="00C91717">
            <w:pPr>
              <w:ind w:right="131"/>
              <w:jc w:val="both"/>
              <w:rPr>
                <w:sz w:val="24"/>
                <w:szCs w:val="24"/>
              </w:rPr>
            </w:pPr>
            <w:r w:rsidRPr="00E1512E">
              <w:rPr>
                <w:sz w:val="24"/>
                <w:szCs w:val="24"/>
              </w:rPr>
              <w:t>Ожидаемые результаты реализации муниципальной программы</w:t>
            </w:r>
          </w:p>
        </w:tc>
        <w:tc>
          <w:tcPr>
            <w:tcW w:w="6379" w:type="dxa"/>
          </w:tcPr>
          <w:p w:rsidR="00C91717" w:rsidRPr="00C91717" w:rsidRDefault="00C91717" w:rsidP="00C91717">
            <w:pPr>
              <w:ind w:right="-2"/>
              <w:jc w:val="both"/>
              <w:rPr>
                <w:sz w:val="24"/>
                <w:szCs w:val="24"/>
              </w:rPr>
            </w:pPr>
            <w:r w:rsidRPr="00C91717">
              <w:rPr>
                <w:sz w:val="24"/>
                <w:szCs w:val="24"/>
              </w:rPr>
              <w:t>Изменение внешнего облика, улучшение санитарного и экологического состояния Уйско-Чебаркульского сельского поселения.</w:t>
            </w:r>
          </w:p>
          <w:p w:rsidR="00C91717" w:rsidRPr="00E1512E" w:rsidRDefault="00C91717" w:rsidP="00C91717">
            <w:pPr>
              <w:ind w:right="-2"/>
              <w:jc w:val="both"/>
              <w:rPr>
                <w:sz w:val="24"/>
                <w:szCs w:val="24"/>
              </w:rPr>
            </w:pPr>
            <w:r w:rsidRPr="00C91717">
              <w:rPr>
                <w:sz w:val="24"/>
                <w:szCs w:val="24"/>
              </w:rPr>
              <w:t>Благоустройство населенных пунктов Уйско-Чебаркульского сельского поселения</w:t>
            </w:r>
          </w:p>
        </w:tc>
      </w:tr>
    </w:tbl>
    <w:p w:rsidR="00C91717" w:rsidRPr="00C95872" w:rsidRDefault="00C91717" w:rsidP="00C91717">
      <w:pPr>
        <w:ind w:right="-2"/>
        <w:jc w:val="both"/>
        <w:rPr>
          <w:sz w:val="24"/>
          <w:szCs w:val="24"/>
        </w:rPr>
      </w:pPr>
      <w:r w:rsidRPr="00C95872">
        <w:rPr>
          <w:b/>
          <w:bCs/>
          <w:sz w:val="24"/>
          <w:szCs w:val="24"/>
        </w:rPr>
        <w:t> </w:t>
      </w:r>
    </w:p>
    <w:p w:rsidR="00C91717" w:rsidRPr="00C95872" w:rsidRDefault="00C91717" w:rsidP="00C91717">
      <w:pPr>
        <w:spacing w:before="100" w:beforeAutospacing="1" w:after="100" w:afterAutospacing="1"/>
        <w:ind w:left="360" w:hanging="360"/>
        <w:jc w:val="center"/>
        <w:rPr>
          <w:sz w:val="24"/>
          <w:szCs w:val="24"/>
        </w:rPr>
      </w:pPr>
      <w:r w:rsidRPr="00C95872">
        <w:rPr>
          <w:b/>
          <w:bCs/>
          <w:sz w:val="24"/>
          <w:szCs w:val="24"/>
        </w:rPr>
        <w:t>1.</w:t>
      </w:r>
      <w:r w:rsidRPr="00C95872">
        <w:rPr>
          <w:sz w:val="14"/>
          <w:szCs w:val="14"/>
        </w:rPr>
        <w:t>     </w:t>
      </w:r>
      <w:r w:rsidRPr="00C95872">
        <w:rPr>
          <w:sz w:val="14"/>
        </w:rPr>
        <w:t> </w:t>
      </w:r>
      <w:r w:rsidRPr="00C95872">
        <w:rPr>
          <w:b/>
          <w:bCs/>
          <w:sz w:val="24"/>
          <w:szCs w:val="24"/>
        </w:rPr>
        <w:t>Введение</w:t>
      </w:r>
    </w:p>
    <w:p w:rsidR="00C91717" w:rsidRPr="00C95872" w:rsidRDefault="00C91717" w:rsidP="00C91717">
      <w:pPr>
        <w:spacing w:before="100" w:beforeAutospacing="1" w:after="100" w:afterAutospacing="1"/>
        <w:ind w:firstLine="567"/>
        <w:jc w:val="both"/>
        <w:rPr>
          <w:sz w:val="24"/>
          <w:szCs w:val="24"/>
        </w:rPr>
      </w:pPr>
      <w:r w:rsidRPr="00C95872">
        <w:rPr>
          <w:sz w:val="24"/>
          <w:szCs w:val="24"/>
        </w:rPr>
        <w:t xml:space="preserve">Программа «Благоустройство </w:t>
      </w:r>
      <w:r>
        <w:rPr>
          <w:sz w:val="24"/>
          <w:szCs w:val="24"/>
        </w:rPr>
        <w:t xml:space="preserve">населенных пунктов </w:t>
      </w:r>
      <w:r w:rsidRPr="00C95872">
        <w:rPr>
          <w:sz w:val="24"/>
          <w:szCs w:val="24"/>
        </w:rPr>
        <w:t xml:space="preserve"> </w:t>
      </w:r>
      <w:r>
        <w:rPr>
          <w:sz w:val="24"/>
          <w:szCs w:val="24"/>
        </w:rPr>
        <w:t xml:space="preserve">Уйско-Чебаркульского </w:t>
      </w:r>
      <w:r w:rsidRPr="00C95872">
        <w:rPr>
          <w:sz w:val="24"/>
          <w:szCs w:val="24"/>
        </w:rPr>
        <w:t>сельског</w:t>
      </w:r>
      <w:r>
        <w:rPr>
          <w:sz w:val="24"/>
          <w:szCs w:val="24"/>
        </w:rPr>
        <w:t>о поселения в 2018  году</w:t>
      </w:r>
      <w:r w:rsidRPr="00C95872">
        <w:rPr>
          <w:sz w:val="24"/>
          <w:szCs w:val="24"/>
        </w:rPr>
        <w:t xml:space="preserve">» разработана на основании Федерального закона от 06.10.2003 г. №131-ФЗ «Об общих принципах организации местного самоуправления в Российской Федерации»,  Устава </w:t>
      </w:r>
      <w:r>
        <w:rPr>
          <w:sz w:val="24"/>
          <w:szCs w:val="24"/>
        </w:rPr>
        <w:t xml:space="preserve">Уйско-Чебаркульского </w:t>
      </w:r>
      <w:r w:rsidRPr="00C95872">
        <w:rPr>
          <w:sz w:val="24"/>
          <w:szCs w:val="24"/>
        </w:rPr>
        <w:t>с</w:t>
      </w:r>
      <w:r>
        <w:rPr>
          <w:sz w:val="24"/>
          <w:szCs w:val="24"/>
        </w:rPr>
        <w:t>ельского поселения Октябрьского муниципального района.</w:t>
      </w:r>
    </w:p>
    <w:p w:rsidR="00C91717" w:rsidRPr="00C95872" w:rsidRDefault="00C91717" w:rsidP="00C91717">
      <w:pPr>
        <w:spacing w:before="100" w:beforeAutospacing="1" w:after="100" w:afterAutospacing="1"/>
        <w:ind w:firstLine="567"/>
        <w:jc w:val="both"/>
        <w:rPr>
          <w:sz w:val="24"/>
          <w:szCs w:val="24"/>
        </w:rPr>
      </w:pPr>
      <w:r w:rsidRPr="00C95872">
        <w:rPr>
          <w:sz w:val="24"/>
          <w:szCs w:val="24"/>
        </w:rPr>
        <w:t>При разработке программы учитывались предложения населения</w:t>
      </w:r>
      <w:r>
        <w:rPr>
          <w:sz w:val="24"/>
          <w:szCs w:val="24"/>
        </w:rPr>
        <w:t xml:space="preserve"> Уйско-Чебаркульского </w:t>
      </w:r>
      <w:r w:rsidRPr="00C95872">
        <w:rPr>
          <w:sz w:val="24"/>
          <w:szCs w:val="24"/>
        </w:rPr>
        <w:t xml:space="preserve"> с</w:t>
      </w:r>
      <w:r>
        <w:rPr>
          <w:sz w:val="24"/>
          <w:szCs w:val="24"/>
        </w:rPr>
        <w:t xml:space="preserve">ельского поселения </w:t>
      </w:r>
      <w:r w:rsidRPr="00C95872">
        <w:rPr>
          <w:sz w:val="24"/>
          <w:szCs w:val="24"/>
        </w:rPr>
        <w:t xml:space="preserve"> предприятий и организаций, находящихся на территории поселения по благоустройству территории поселения.</w:t>
      </w:r>
    </w:p>
    <w:p w:rsidR="00C91717" w:rsidRPr="00C95872" w:rsidRDefault="00C91717" w:rsidP="00C91717">
      <w:pPr>
        <w:spacing w:before="100" w:beforeAutospacing="1" w:after="100" w:afterAutospacing="1"/>
        <w:ind w:firstLine="1134"/>
        <w:jc w:val="both"/>
        <w:rPr>
          <w:sz w:val="24"/>
          <w:szCs w:val="24"/>
        </w:rPr>
      </w:pPr>
      <w:r w:rsidRPr="00C95872">
        <w:rPr>
          <w:sz w:val="24"/>
          <w:szCs w:val="24"/>
        </w:rPr>
        <w:t> </w:t>
      </w:r>
    </w:p>
    <w:p w:rsidR="00C91717" w:rsidRPr="00C95872" w:rsidRDefault="00C91717" w:rsidP="00C91717">
      <w:pPr>
        <w:spacing w:before="100" w:beforeAutospacing="1" w:after="100" w:afterAutospacing="1"/>
        <w:jc w:val="center"/>
        <w:rPr>
          <w:sz w:val="24"/>
          <w:szCs w:val="24"/>
        </w:rPr>
      </w:pPr>
      <w:r w:rsidRPr="00C95872">
        <w:rPr>
          <w:b/>
          <w:bCs/>
          <w:sz w:val="24"/>
          <w:szCs w:val="24"/>
        </w:rPr>
        <w:t>2. Содержание проблемы и обоснование необходимости ее решения</w:t>
      </w:r>
      <w:r w:rsidRPr="00C95872">
        <w:rPr>
          <w:sz w:val="24"/>
          <w:szCs w:val="24"/>
        </w:rPr>
        <w:t> </w:t>
      </w:r>
    </w:p>
    <w:p w:rsidR="00C91717" w:rsidRPr="005E4406" w:rsidRDefault="00C91717" w:rsidP="00C91717">
      <w:pPr>
        <w:spacing w:before="100" w:beforeAutospacing="1" w:after="100" w:afterAutospacing="1"/>
        <w:ind w:firstLine="567"/>
        <w:jc w:val="both"/>
        <w:rPr>
          <w:sz w:val="24"/>
          <w:szCs w:val="24"/>
        </w:rPr>
      </w:pPr>
      <w:r w:rsidRPr="00C95872">
        <w:rPr>
          <w:sz w:val="24"/>
          <w:szCs w:val="24"/>
        </w:rPr>
        <w:lastRenderedPageBreak/>
        <w:t xml:space="preserve">Благоустройству </w:t>
      </w:r>
      <w:r>
        <w:rPr>
          <w:sz w:val="24"/>
          <w:szCs w:val="24"/>
        </w:rPr>
        <w:t xml:space="preserve">населенных пунктов </w:t>
      </w:r>
      <w:r w:rsidRPr="00C95872">
        <w:rPr>
          <w:sz w:val="24"/>
          <w:szCs w:val="24"/>
        </w:rPr>
        <w:t xml:space="preserve"> </w:t>
      </w:r>
      <w:r>
        <w:rPr>
          <w:sz w:val="24"/>
          <w:szCs w:val="24"/>
        </w:rPr>
        <w:t xml:space="preserve">Уйско-Чебаркульского сельского поселения </w:t>
      </w:r>
      <w:r w:rsidRPr="00C95872">
        <w:rPr>
          <w:sz w:val="24"/>
          <w:szCs w:val="24"/>
        </w:rPr>
        <w:t xml:space="preserve"> необходимо уделить большое внимание, так как  территория</w:t>
      </w:r>
      <w:r>
        <w:rPr>
          <w:sz w:val="24"/>
          <w:szCs w:val="24"/>
        </w:rPr>
        <w:t xml:space="preserve"> Уйско-Чебаркульского</w:t>
      </w:r>
      <w:r w:rsidRPr="00C95872">
        <w:rPr>
          <w:sz w:val="24"/>
          <w:szCs w:val="24"/>
        </w:rPr>
        <w:t xml:space="preserve"> </w:t>
      </w:r>
      <w:r>
        <w:rPr>
          <w:sz w:val="24"/>
          <w:szCs w:val="24"/>
        </w:rPr>
        <w:t>сельского поселения   большая, на ней находится 3</w:t>
      </w:r>
      <w:r w:rsidRPr="00C95872">
        <w:rPr>
          <w:sz w:val="24"/>
          <w:szCs w:val="24"/>
        </w:rPr>
        <w:t xml:space="preserve"> населенных пункт</w:t>
      </w:r>
      <w:r>
        <w:rPr>
          <w:sz w:val="24"/>
          <w:szCs w:val="24"/>
        </w:rPr>
        <w:t xml:space="preserve">а и постоянно проживает около 1190 жителей.  </w:t>
      </w:r>
    </w:p>
    <w:p w:rsidR="00C91717" w:rsidRDefault="00C91717" w:rsidP="00C91717">
      <w:pPr>
        <w:spacing w:before="100" w:beforeAutospacing="1" w:after="100" w:afterAutospacing="1"/>
        <w:jc w:val="both"/>
        <w:rPr>
          <w:b/>
          <w:bCs/>
          <w:sz w:val="24"/>
          <w:szCs w:val="24"/>
        </w:rPr>
      </w:pPr>
      <w:r w:rsidRPr="00C95872">
        <w:rPr>
          <w:sz w:val="24"/>
          <w:szCs w:val="24"/>
        </w:rPr>
        <w:t>           </w:t>
      </w:r>
      <w:r w:rsidRPr="00C95872">
        <w:rPr>
          <w:b/>
          <w:bCs/>
          <w:sz w:val="24"/>
          <w:szCs w:val="24"/>
        </w:rPr>
        <w:t>3. Цель и задачи муниципальной  Программ</w:t>
      </w:r>
      <w:r>
        <w:rPr>
          <w:b/>
          <w:bCs/>
          <w:sz w:val="24"/>
          <w:szCs w:val="24"/>
        </w:rPr>
        <w:t>ы</w:t>
      </w:r>
    </w:p>
    <w:p w:rsidR="00C91717" w:rsidRPr="00C95872" w:rsidRDefault="00C91717" w:rsidP="00C91717">
      <w:pPr>
        <w:spacing w:before="100" w:beforeAutospacing="1" w:after="100" w:afterAutospacing="1"/>
        <w:jc w:val="both"/>
        <w:rPr>
          <w:sz w:val="24"/>
          <w:szCs w:val="24"/>
        </w:rPr>
      </w:pPr>
      <w:r w:rsidRPr="00C95872">
        <w:rPr>
          <w:sz w:val="24"/>
          <w:szCs w:val="24"/>
        </w:rPr>
        <w:t xml:space="preserve">Создание благоприятных условий для проживания и массового отдыха населения, благоустройство </w:t>
      </w:r>
      <w:r>
        <w:rPr>
          <w:sz w:val="24"/>
          <w:szCs w:val="24"/>
        </w:rPr>
        <w:t xml:space="preserve">населенных пунктов </w:t>
      </w:r>
      <w:r w:rsidRPr="00C95872">
        <w:rPr>
          <w:sz w:val="24"/>
          <w:szCs w:val="24"/>
        </w:rPr>
        <w:t xml:space="preserve"> с</w:t>
      </w:r>
      <w:r>
        <w:rPr>
          <w:sz w:val="24"/>
          <w:szCs w:val="24"/>
        </w:rPr>
        <w:t xml:space="preserve">ельского поселения </w:t>
      </w:r>
      <w:r w:rsidRPr="00C95872">
        <w:rPr>
          <w:sz w:val="24"/>
          <w:szCs w:val="24"/>
        </w:rPr>
        <w:t>          </w:t>
      </w:r>
    </w:p>
    <w:p w:rsidR="00C91717" w:rsidRPr="00C95872" w:rsidRDefault="00C91717" w:rsidP="00C91717">
      <w:pPr>
        <w:spacing w:before="100" w:beforeAutospacing="1" w:after="100" w:afterAutospacing="1"/>
        <w:ind w:firstLine="567"/>
        <w:jc w:val="both"/>
        <w:rPr>
          <w:sz w:val="15"/>
          <w:szCs w:val="15"/>
        </w:rPr>
      </w:pPr>
      <w:r w:rsidRPr="00C95872">
        <w:rPr>
          <w:sz w:val="24"/>
          <w:szCs w:val="24"/>
        </w:rPr>
        <w:t>Обустройство мест массового отдыха и спорта населения.</w:t>
      </w:r>
      <w:r w:rsidRPr="00C95872">
        <w:rPr>
          <w:b/>
          <w:bCs/>
          <w:sz w:val="24"/>
          <w:szCs w:val="24"/>
        </w:rPr>
        <w:t> </w:t>
      </w:r>
    </w:p>
    <w:p w:rsidR="00C91717" w:rsidRPr="00C95872" w:rsidRDefault="00C91717" w:rsidP="00C91717">
      <w:pPr>
        <w:ind w:firstLine="360"/>
        <w:jc w:val="both"/>
        <w:rPr>
          <w:sz w:val="24"/>
          <w:szCs w:val="24"/>
        </w:rPr>
      </w:pPr>
      <w:r w:rsidRPr="00C95872">
        <w:rPr>
          <w:b/>
          <w:bCs/>
          <w:sz w:val="24"/>
          <w:szCs w:val="24"/>
        </w:rPr>
        <w:t>4. Ожидаемые результаты реализации муниципальной Программы </w:t>
      </w:r>
    </w:p>
    <w:p w:rsidR="00C91717" w:rsidRPr="00C95872" w:rsidRDefault="00C91717" w:rsidP="00C91717">
      <w:pPr>
        <w:ind w:firstLine="360"/>
        <w:jc w:val="both"/>
        <w:rPr>
          <w:sz w:val="24"/>
          <w:szCs w:val="24"/>
        </w:rPr>
      </w:pPr>
      <w:r w:rsidRPr="00C95872">
        <w:rPr>
          <w:sz w:val="24"/>
          <w:szCs w:val="24"/>
        </w:rPr>
        <w:t>    В результате реализации программных мероприятий произойдет:</w:t>
      </w:r>
    </w:p>
    <w:p w:rsidR="00C91717" w:rsidRPr="00C95872" w:rsidRDefault="00C91717" w:rsidP="00C91717">
      <w:pPr>
        <w:ind w:firstLine="567"/>
        <w:jc w:val="both"/>
        <w:rPr>
          <w:sz w:val="24"/>
          <w:szCs w:val="24"/>
        </w:rPr>
      </w:pPr>
      <w:r w:rsidRPr="00C95872">
        <w:rPr>
          <w:sz w:val="24"/>
          <w:szCs w:val="24"/>
        </w:rPr>
        <w:t>- увеличение количества урн и скамеек;</w:t>
      </w:r>
    </w:p>
    <w:p w:rsidR="00C91717" w:rsidRPr="00C95872" w:rsidRDefault="00C91717" w:rsidP="00C91717">
      <w:pPr>
        <w:ind w:firstLine="567"/>
        <w:jc w:val="both"/>
        <w:rPr>
          <w:sz w:val="24"/>
          <w:szCs w:val="24"/>
        </w:rPr>
      </w:pPr>
      <w:r w:rsidRPr="00C95872">
        <w:rPr>
          <w:sz w:val="24"/>
          <w:szCs w:val="24"/>
        </w:rPr>
        <w:t>- благоустройство мест массового отдыха населения;</w:t>
      </w:r>
    </w:p>
    <w:p w:rsidR="00C91717" w:rsidRPr="00C95872" w:rsidRDefault="00C91717" w:rsidP="00C91717">
      <w:pPr>
        <w:ind w:firstLine="567"/>
        <w:jc w:val="both"/>
        <w:rPr>
          <w:sz w:val="24"/>
          <w:szCs w:val="24"/>
        </w:rPr>
      </w:pPr>
      <w:r w:rsidRPr="00C95872">
        <w:rPr>
          <w:sz w:val="24"/>
          <w:szCs w:val="24"/>
        </w:rPr>
        <w:t>- привлечение молодежи к физкультуре и спорту;</w:t>
      </w:r>
    </w:p>
    <w:p w:rsidR="00C91717" w:rsidRPr="00C95872" w:rsidRDefault="00C91717" w:rsidP="00C91717">
      <w:pPr>
        <w:ind w:firstLine="567"/>
        <w:jc w:val="both"/>
        <w:rPr>
          <w:sz w:val="24"/>
          <w:szCs w:val="24"/>
        </w:rPr>
      </w:pPr>
      <w:r w:rsidRPr="00C95872">
        <w:rPr>
          <w:sz w:val="24"/>
          <w:szCs w:val="24"/>
        </w:rPr>
        <w:t>- уменьшение количества несанкционированных свалок и сухих деревьев;</w:t>
      </w:r>
    </w:p>
    <w:p w:rsidR="00C91717" w:rsidRPr="00C95872" w:rsidRDefault="00C91717" w:rsidP="00C91717">
      <w:pPr>
        <w:ind w:firstLine="567"/>
        <w:jc w:val="both"/>
        <w:rPr>
          <w:sz w:val="24"/>
          <w:szCs w:val="24"/>
        </w:rPr>
      </w:pPr>
      <w:r w:rsidRPr="00C95872">
        <w:rPr>
          <w:sz w:val="24"/>
          <w:szCs w:val="24"/>
        </w:rPr>
        <w:t>-  увеличение количества благоустроенных родников;</w:t>
      </w:r>
    </w:p>
    <w:p w:rsidR="00C91717" w:rsidRPr="00C95872" w:rsidRDefault="00C91717" w:rsidP="00C91717">
      <w:pPr>
        <w:ind w:firstLine="567"/>
        <w:jc w:val="both"/>
        <w:rPr>
          <w:sz w:val="24"/>
          <w:szCs w:val="24"/>
        </w:rPr>
      </w:pPr>
      <w:r w:rsidRPr="00C95872">
        <w:rPr>
          <w:sz w:val="24"/>
          <w:szCs w:val="24"/>
        </w:rPr>
        <w:t>- увеличение ограждений придомовых территорий и зон отдыха.</w:t>
      </w:r>
    </w:p>
    <w:p w:rsidR="00C91717" w:rsidRPr="00C95872" w:rsidRDefault="00C91717" w:rsidP="00C91717">
      <w:pPr>
        <w:ind w:firstLine="567"/>
        <w:jc w:val="both"/>
        <w:rPr>
          <w:sz w:val="15"/>
          <w:szCs w:val="15"/>
        </w:rPr>
      </w:pPr>
    </w:p>
    <w:p w:rsidR="00C91717" w:rsidRPr="00C95872" w:rsidRDefault="00C91717" w:rsidP="00C91717">
      <w:pPr>
        <w:spacing w:before="100" w:beforeAutospacing="1" w:after="100" w:afterAutospacing="1"/>
        <w:ind w:left="720" w:hanging="360"/>
        <w:jc w:val="both"/>
        <w:rPr>
          <w:sz w:val="15"/>
          <w:szCs w:val="15"/>
        </w:rPr>
      </w:pPr>
      <w:r w:rsidRPr="00C95872">
        <w:rPr>
          <w:b/>
          <w:bCs/>
          <w:sz w:val="24"/>
          <w:szCs w:val="24"/>
        </w:rPr>
        <w:t>5.</w:t>
      </w:r>
      <w:r w:rsidRPr="00C95872">
        <w:rPr>
          <w:sz w:val="14"/>
          <w:szCs w:val="14"/>
        </w:rPr>
        <w:t>     </w:t>
      </w:r>
      <w:r w:rsidRPr="00C95872">
        <w:rPr>
          <w:sz w:val="14"/>
        </w:rPr>
        <w:t> </w:t>
      </w:r>
      <w:r w:rsidRPr="00C95872">
        <w:rPr>
          <w:b/>
          <w:bCs/>
          <w:sz w:val="24"/>
          <w:szCs w:val="24"/>
        </w:rPr>
        <w:t>Финансовое обеспечение и сроки реализации  муниципальной Программы</w:t>
      </w:r>
    </w:p>
    <w:p w:rsidR="00C91717" w:rsidRPr="00C95872" w:rsidRDefault="00C91717" w:rsidP="00C91717">
      <w:pPr>
        <w:jc w:val="both"/>
        <w:rPr>
          <w:sz w:val="15"/>
          <w:szCs w:val="15"/>
        </w:rPr>
      </w:pPr>
      <w:r>
        <w:rPr>
          <w:sz w:val="24"/>
          <w:szCs w:val="24"/>
        </w:rPr>
        <w:t xml:space="preserve">   </w:t>
      </w:r>
      <w:r w:rsidRPr="00C95872">
        <w:rPr>
          <w:sz w:val="24"/>
          <w:szCs w:val="24"/>
        </w:rPr>
        <w:t>Источником финансирования Программы являются средства бюджета</w:t>
      </w:r>
      <w:r>
        <w:rPr>
          <w:sz w:val="24"/>
          <w:szCs w:val="24"/>
        </w:rPr>
        <w:t xml:space="preserve"> Уйско-Чебаркульского </w:t>
      </w:r>
      <w:r w:rsidRPr="00C95872">
        <w:rPr>
          <w:sz w:val="24"/>
          <w:szCs w:val="24"/>
        </w:rPr>
        <w:t>сельского</w:t>
      </w:r>
      <w:r>
        <w:rPr>
          <w:sz w:val="24"/>
          <w:szCs w:val="24"/>
        </w:rPr>
        <w:t xml:space="preserve"> поселения  на 2018 год</w:t>
      </w:r>
      <w:r w:rsidRPr="00C95872">
        <w:rPr>
          <w:sz w:val="24"/>
          <w:szCs w:val="24"/>
        </w:rPr>
        <w:t>.</w:t>
      </w:r>
    </w:p>
    <w:p w:rsidR="00C91717" w:rsidRPr="00C95872" w:rsidRDefault="00C91717" w:rsidP="00C91717">
      <w:pPr>
        <w:jc w:val="both"/>
        <w:rPr>
          <w:sz w:val="15"/>
          <w:szCs w:val="15"/>
        </w:rPr>
      </w:pPr>
      <w:r>
        <w:rPr>
          <w:sz w:val="24"/>
          <w:szCs w:val="24"/>
        </w:rPr>
        <w:t xml:space="preserve">   </w:t>
      </w:r>
      <w:r w:rsidRPr="00C95872">
        <w:rPr>
          <w:sz w:val="24"/>
          <w:szCs w:val="24"/>
        </w:rPr>
        <w:t>Срок реали</w:t>
      </w:r>
      <w:r>
        <w:rPr>
          <w:sz w:val="24"/>
          <w:szCs w:val="24"/>
        </w:rPr>
        <w:t>зации программы  с 1 января 2018 года по 31 декабря 2018</w:t>
      </w:r>
      <w:r w:rsidRPr="00C95872">
        <w:rPr>
          <w:sz w:val="24"/>
          <w:szCs w:val="24"/>
        </w:rPr>
        <w:t xml:space="preserve"> года.</w:t>
      </w:r>
    </w:p>
    <w:p w:rsidR="00C91717" w:rsidRPr="00C95872" w:rsidRDefault="00C91717" w:rsidP="00C91717">
      <w:pPr>
        <w:jc w:val="both"/>
        <w:rPr>
          <w:sz w:val="15"/>
          <w:szCs w:val="15"/>
        </w:rPr>
      </w:pPr>
      <w:r>
        <w:rPr>
          <w:sz w:val="24"/>
          <w:szCs w:val="24"/>
        </w:rPr>
        <w:t xml:space="preserve">   </w:t>
      </w:r>
      <w:r w:rsidRPr="00C95872">
        <w:rPr>
          <w:sz w:val="24"/>
          <w:szCs w:val="24"/>
        </w:rPr>
        <w:t>Финансовое обеспечение Программы подлежит ежегодному уточнению и корректировке.</w:t>
      </w:r>
    </w:p>
    <w:p w:rsidR="00C91717" w:rsidRPr="00C95872" w:rsidRDefault="00C91717" w:rsidP="00C91717">
      <w:pPr>
        <w:jc w:val="both"/>
        <w:rPr>
          <w:sz w:val="15"/>
          <w:szCs w:val="15"/>
        </w:rPr>
      </w:pPr>
      <w:r w:rsidRPr="00C95872">
        <w:rPr>
          <w:b/>
          <w:bCs/>
          <w:sz w:val="24"/>
          <w:szCs w:val="24"/>
        </w:rPr>
        <w:t>6. Исполнители  муниципальной Программы</w:t>
      </w:r>
      <w:r w:rsidRPr="00C95872">
        <w:rPr>
          <w:sz w:val="24"/>
          <w:szCs w:val="24"/>
        </w:rPr>
        <w:t> </w:t>
      </w:r>
    </w:p>
    <w:p w:rsidR="00C91717" w:rsidRPr="00C95872" w:rsidRDefault="00C91717" w:rsidP="00C91717">
      <w:pPr>
        <w:spacing w:before="100" w:beforeAutospacing="1" w:after="100" w:afterAutospacing="1"/>
        <w:ind w:firstLine="567"/>
        <w:jc w:val="both"/>
        <w:rPr>
          <w:sz w:val="15"/>
          <w:szCs w:val="15"/>
        </w:rPr>
      </w:pPr>
      <w:r w:rsidRPr="00C95872">
        <w:rPr>
          <w:sz w:val="24"/>
          <w:szCs w:val="24"/>
        </w:rPr>
        <w:t>Исполнителями программы являются:</w:t>
      </w:r>
    </w:p>
    <w:p w:rsidR="00C91717" w:rsidRDefault="00C91717" w:rsidP="00C91717">
      <w:pPr>
        <w:spacing w:before="100" w:beforeAutospacing="1" w:after="100" w:afterAutospacing="1"/>
        <w:ind w:firstLine="567"/>
        <w:jc w:val="both"/>
        <w:rPr>
          <w:sz w:val="15"/>
          <w:szCs w:val="15"/>
        </w:rPr>
      </w:pPr>
      <w:r>
        <w:rPr>
          <w:sz w:val="24"/>
          <w:szCs w:val="24"/>
        </w:rPr>
        <w:t>-  а</w:t>
      </w:r>
      <w:r w:rsidRPr="00C95872">
        <w:rPr>
          <w:sz w:val="24"/>
          <w:szCs w:val="24"/>
        </w:rPr>
        <w:t xml:space="preserve">дминистрации </w:t>
      </w:r>
      <w:r>
        <w:rPr>
          <w:sz w:val="24"/>
          <w:szCs w:val="24"/>
        </w:rPr>
        <w:t>Уйско-Чебаркульского сельского поселения</w:t>
      </w:r>
      <w:proofErr w:type="gramStart"/>
      <w:r>
        <w:rPr>
          <w:sz w:val="24"/>
          <w:szCs w:val="24"/>
        </w:rPr>
        <w:t xml:space="preserve"> </w:t>
      </w:r>
      <w:r w:rsidRPr="00C95872">
        <w:rPr>
          <w:sz w:val="24"/>
          <w:szCs w:val="24"/>
        </w:rPr>
        <w:t>;</w:t>
      </w:r>
      <w:proofErr w:type="gramEnd"/>
    </w:p>
    <w:p w:rsidR="00C91717" w:rsidRPr="00C95872" w:rsidRDefault="00C91717" w:rsidP="00C91717">
      <w:pPr>
        <w:spacing w:before="100" w:beforeAutospacing="1" w:after="100" w:afterAutospacing="1"/>
        <w:ind w:firstLine="567"/>
        <w:jc w:val="both"/>
        <w:rPr>
          <w:sz w:val="15"/>
          <w:szCs w:val="15"/>
        </w:rPr>
      </w:pPr>
      <w:r w:rsidRPr="00C95872">
        <w:rPr>
          <w:sz w:val="24"/>
          <w:szCs w:val="24"/>
        </w:rPr>
        <w:t xml:space="preserve">- Организации и предприятия, привлекаемые на конкурсной основе, независимо от форм собственности,  имеющие лицензии на </w:t>
      </w:r>
      <w:proofErr w:type="gramStart"/>
      <w:r w:rsidRPr="00C95872">
        <w:rPr>
          <w:sz w:val="24"/>
          <w:szCs w:val="24"/>
        </w:rPr>
        <w:t>право ведения</w:t>
      </w:r>
      <w:proofErr w:type="gramEnd"/>
      <w:r w:rsidRPr="00C95872">
        <w:rPr>
          <w:sz w:val="24"/>
          <w:szCs w:val="24"/>
        </w:rPr>
        <w:t xml:space="preserve">  проектно-сметной, </w:t>
      </w:r>
      <w:proofErr w:type="spellStart"/>
      <w:r w:rsidRPr="00C95872">
        <w:rPr>
          <w:sz w:val="24"/>
          <w:szCs w:val="24"/>
        </w:rPr>
        <w:t>ремонтно-эксплутационной</w:t>
      </w:r>
      <w:proofErr w:type="spellEnd"/>
      <w:r w:rsidRPr="00C95872">
        <w:rPr>
          <w:sz w:val="24"/>
          <w:szCs w:val="24"/>
        </w:rPr>
        <w:t xml:space="preserve"> и другой деятельности, связанной с реализацией программы.</w:t>
      </w:r>
    </w:p>
    <w:p w:rsidR="00C91717" w:rsidRPr="00C91717" w:rsidRDefault="00C91717" w:rsidP="00C91717">
      <w:pPr>
        <w:spacing w:before="100" w:beforeAutospacing="1" w:after="100" w:afterAutospacing="1"/>
        <w:ind w:firstLine="851"/>
        <w:jc w:val="both"/>
        <w:rPr>
          <w:sz w:val="24"/>
          <w:szCs w:val="24"/>
        </w:rPr>
      </w:pPr>
      <w:r w:rsidRPr="00C95872">
        <w:rPr>
          <w:sz w:val="24"/>
          <w:szCs w:val="24"/>
        </w:rPr>
        <w:t> </w:t>
      </w:r>
      <w:r w:rsidRPr="00C95872">
        <w:rPr>
          <w:b/>
          <w:bCs/>
          <w:sz w:val="24"/>
          <w:szCs w:val="24"/>
        </w:rPr>
        <w:t xml:space="preserve">7. </w:t>
      </w:r>
      <w:proofErr w:type="gramStart"/>
      <w:r w:rsidRPr="00C95872">
        <w:rPr>
          <w:b/>
          <w:bCs/>
          <w:sz w:val="24"/>
          <w:szCs w:val="24"/>
        </w:rPr>
        <w:t>Контроль за</w:t>
      </w:r>
      <w:proofErr w:type="gramEnd"/>
      <w:r w:rsidRPr="00C95872">
        <w:rPr>
          <w:b/>
          <w:bCs/>
          <w:sz w:val="24"/>
          <w:szCs w:val="24"/>
        </w:rPr>
        <w:t xml:space="preserve"> ходом реализации муниципальной Программы</w:t>
      </w:r>
    </w:p>
    <w:p w:rsidR="00C91717" w:rsidRPr="00C95872" w:rsidRDefault="00C91717" w:rsidP="00C91717">
      <w:pPr>
        <w:spacing w:before="100" w:beforeAutospacing="1" w:after="100" w:afterAutospacing="1"/>
        <w:ind w:left="720"/>
        <w:jc w:val="both"/>
        <w:rPr>
          <w:sz w:val="15"/>
          <w:szCs w:val="15"/>
        </w:rPr>
      </w:pPr>
      <w:r w:rsidRPr="00C95872">
        <w:rPr>
          <w:b/>
          <w:bCs/>
          <w:sz w:val="24"/>
          <w:szCs w:val="24"/>
        </w:rPr>
        <w:t> </w:t>
      </w:r>
    </w:p>
    <w:p w:rsidR="00C91717" w:rsidRPr="00C95872" w:rsidRDefault="00C91717" w:rsidP="0054744D">
      <w:pPr>
        <w:spacing w:before="100" w:beforeAutospacing="1" w:after="100" w:afterAutospacing="1"/>
        <w:ind w:firstLine="567"/>
        <w:jc w:val="both"/>
        <w:rPr>
          <w:sz w:val="15"/>
          <w:szCs w:val="15"/>
        </w:rPr>
      </w:pPr>
      <w:proofErr w:type="gramStart"/>
      <w:r w:rsidRPr="00C95872">
        <w:rPr>
          <w:sz w:val="24"/>
          <w:szCs w:val="24"/>
        </w:rPr>
        <w:t>Контроль за</w:t>
      </w:r>
      <w:proofErr w:type="gramEnd"/>
      <w:r w:rsidRPr="00C95872">
        <w:rPr>
          <w:sz w:val="24"/>
          <w:szCs w:val="24"/>
        </w:rPr>
        <w:t xml:space="preserve"> выполнением настоящей программы осуществляется Администрацией </w:t>
      </w:r>
      <w:r>
        <w:rPr>
          <w:sz w:val="24"/>
          <w:szCs w:val="24"/>
        </w:rPr>
        <w:t xml:space="preserve">Уйско-Чебаркульского </w:t>
      </w:r>
      <w:r w:rsidRPr="00C95872">
        <w:rPr>
          <w:sz w:val="24"/>
          <w:szCs w:val="24"/>
        </w:rPr>
        <w:t>сельского поселения</w:t>
      </w:r>
      <w:r w:rsidR="0054744D">
        <w:rPr>
          <w:sz w:val="24"/>
          <w:szCs w:val="24"/>
        </w:rPr>
        <w:t>.</w:t>
      </w:r>
    </w:p>
    <w:p w:rsidR="00C91717" w:rsidRPr="00C95872" w:rsidRDefault="00C91717" w:rsidP="00C91717">
      <w:pPr>
        <w:spacing w:before="100" w:beforeAutospacing="1" w:after="100" w:afterAutospacing="1"/>
        <w:ind w:firstLine="851"/>
        <w:jc w:val="both"/>
        <w:rPr>
          <w:sz w:val="15"/>
          <w:szCs w:val="15"/>
        </w:rPr>
      </w:pPr>
      <w:r w:rsidRPr="00C95872">
        <w:rPr>
          <w:b/>
          <w:bCs/>
          <w:sz w:val="24"/>
          <w:szCs w:val="24"/>
        </w:rPr>
        <w:t>8. Механизм реализации муниципальной Программы</w:t>
      </w:r>
    </w:p>
    <w:p w:rsidR="00C91717" w:rsidRPr="00C95872" w:rsidRDefault="00C91717" w:rsidP="00C91717">
      <w:pPr>
        <w:spacing w:before="100" w:beforeAutospacing="1" w:after="100" w:afterAutospacing="1"/>
        <w:ind w:firstLine="851"/>
        <w:jc w:val="both"/>
        <w:rPr>
          <w:sz w:val="15"/>
          <w:szCs w:val="15"/>
        </w:rPr>
      </w:pPr>
      <w:r w:rsidRPr="00C95872">
        <w:rPr>
          <w:sz w:val="24"/>
          <w:szCs w:val="24"/>
        </w:rPr>
        <w:t> </w:t>
      </w:r>
    </w:p>
    <w:p w:rsidR="00C91717" w:rsidRDefault="00C91717" w:rsidP="00C91717">
      <w:pPr>
        <w:jc w:val="both"/>
        <w:rPr>
          <w:sz w:val="24"/>
          <w:szCs w:val="24"/>
        </w:rPr>
      </w:pPr>
      <w:r w:rsidRPr="00C95872">
        <w:rPr>
          <w:sz w:val="24"/>
          <w:szCs w:val="24"/>
        </w:rPr>
        <w:t xml:space="preserve">Реализация Программы будет осуществляться  организациями и предприятиями </w:t>
      </w:r>
      <w:proofErr w:type="gramStart"/>
      <w:r w:rsidRPr="00C95872">
        <w:rPr>
          <w:sz w:val="24"/>
          <w:szCs w:val="24"/>
        </w:rPr>
        <w:t>согласно</w:t>
      </w:r>
      <w:proofErr w:type="gramEnd"/>
      <w:r w:rsidRPr="00C95872">
        <w:rPr>
          <w:sz w:val="24"/>
          <w:szCs w:val="24"/>
        </w:rPr>
        <w:t xml:space="preserve"> заключенных контрактов с Администрацией </w:t>
      </w:r>
      <w:r>
        <w:rPr>
          <w:sz w:val="24"/>
          <w:szCs w:val="24"/>
        </w:rPr>
        <w:t xml:space="preserve">Уйско-Чебаркульского сельского поселения </w:t>
      </w:r>
      <w:r w:rsidRPr="00C95872">
        <w:rPr>
          <w:sz w:val="24"/>
          <w:szCs w:val="24"/>
        </w:rPr>
        <w:t xml:space="preserve">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616BFD" w:rsidRDefault="00616BFD"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91717">
      <w:pPr>
        <w:jc w:val="both"/>
        <w:rPr>
          <w:sz w:val="24"/>
          <w:szCs w:val="24"/>
        </w:rPr>
      </w:pPr>
    </w:p>
    <w:p w:rsidR="00763D91" w:rsidRDefault="00763D91" w:rsidP="00CB345D">
      <w:pPr>
        <w:spacing w:before="100" w:beforeAutospacing="1" w:after="100" w:afterAutospacing="1"/>
        <w:jc w:val="right"/>
        <w:rPr>
          <w:sz w:val="24"/>
          <w:szCs w:val="24"/>
        </w:rPr>
        <w:sectPr w:rsidR="00763D91" w:rsidSect="00763D91">
          <w:pgSz w:w="11906" w:h="16838" w:code="9"/>
          <w:pgMar w:top="851" w:right="851" w:bottom="851" w:left="1588" w:header="0" w:footer="0" w:gutter="0"/>
          <w:cols w:space="708"/>
          <w:docGrid w:linePitch="360"/>
        </w:sectPr>
      </w:pPr>
    </w:p>
    <w:tbl>
      <w:tblPr>
        <w:tblW w:w="12600" w:type="dxa"/>
        <w:tblCellSpacing w:w="6" w:type="dxa"/>
        <w:tblCellMar>
          <w:top w:w="12" w:type="dxa"/>
          <w:left w:w="12" w:type="dxa"/>
          <w:bottom w:w="12" w:type="dxa"/>
          <w:right w:w="12" w:type="dxa"/>
        </w:tblCellMar>
        <w:tblLook w:val="04A0"/>
      </w:tblPr>
      <w:tblGrid>
        <w:gridCol w:w="14044"/>
      </w:tblGrid>
      <w:tr w:rsidR="00763D91" w:rsidRPr="00C95872" w:rsidTr="00CB345D">
        <w:trPr>
          <w:tblCellSpacing w:w="6" w:type="dxa"/>
        </w:trPr>
        <w:tc>
          <w:tcPr>
            <w:tcW w:w="0" w:type="auto"/>
            <w:vAlign w:val="center"/>
            <w:hideMark/>
          </w:tcPr>
          <w:p w:rsidR="00763D91" w:rsidRPr="00C95872" w:rsidRDefault="00763D91" w:rsidP="006637FF">
            <w:pPr>
              <w:jc w:val="right"/>
              <w:rPr>
                <w:sz w:val="24"/>
                <w:szCs w:val="24"/>
              </w:rPr>
            </w:pPr>
            <w:r w:rsidRPr="00C95872">
              <w:rPr>
                <w:sz w:val="24"/>
                <w:szCs w:val="24"/>
              </w:rPr>
              <w:lastRenderedPageBreak/>
              <w:t>Приложение №1</w:t>
            </w:r>
          </w:p>
          <w:p w:rsidR="00763D91" w:rsidRPr="00C95872" w:rsidRDefault="00763D91" w:rsidP="006637FF">
            <w:pPr>
              <w:jc w:val="right"/>
              <w:rPr>
                <w:sz w:val="24"/>
                <w:szCs w:val="24"/>
              </w:rPr>
            </w:pPr>
            <w:r w:rsidRPr="00C95872">
              <w:rPr>
                <w:sz w:val="24"/>
                <w:szCs w:val="24"/>
              </w:rPr>
              <w:t>к муниципальной программе</w:t>
            </w:r>
          </w:p>
          <w:p w:rsidR="00763D91" w:rsidRPr="00C95872" w:rsidRDefault="00763D91" w:rsidP="00EB7A6E">
            <w:pPr>
              <w:jc w:val="both"/>
              <w:rPr>
                <w:sz w:val="24"/>
                <w:szCs w:val="24"/>
              </w:rPr>
            </w:pPr>
            <w:r w:rsidRPr="00C95872">
              <w:rPr>
                <w:b/>
                <w:bCs/>
                <w:sz w:val="24"/>
                <w:szCs w:val="24"/>
              </w:rPr>
              <w:t> </w:t>
            </w:r>
          </w:p>
          <w:p w:rsidR="00763D91" w:rsidRPr="00C95872" w:rsidRDefault="00763D91" w:rsidP="006637FF">
            <w:pPr>
              <w:jc w:val="center"/>
              <w:rPr>
                <w:sz w:val="24"/>
                <w:szCs w:val="24"/>
              </w:rPr>
            </w:pPr>
            <w:r w:rsidRPr="00C95872">
              <w:rPr>
                <w:b/>
                <w:bCs/>
                <w:sz w:val="24"/>
                <w:szCs w:val="24"/>
              </w:rPr>
              <w:t>Мероприятия по муниципальной  программе</w:t>
            </w:r>
          </w:p>
          <w:p w:rsidR="00763D91" w:rsidRPr="00C95872" w:rsidRDefault="00763D91" w:rsidP="006637FF">
            <w:pPr>
              <w:jc w:val="center"/>
              <w:rPr>
                <w:sz w:val="24"/>
                <w:szCs w:val="24"/>
              </w:rPr>
            </w:pPr>
            <w:r w:rsidRPr="00C95872">
              <w:rPr>
                <w:b/>
                <w:bCs/>
                <w:sz w:val="24"/>
                <w:szCs w:val="24"/>
              </w:rPr>
              <w:t>«Благоустройство  </w:t>
            </w:r>
            <w:r w:rsidR="00EB7A6E">
              <w:rPr>
                <w:b/>
                <w:bCs/>
                <w:sz w:val="24"/>
                <w:szCs w:val="24"/>
              </w:rPr>
              <w:t>населенных пунктов</w:t>
            </w:r>
            <w:r w:rsidRPr="00C95872">
              <w:rPr>
                <w:b/>
                <w:bCs/>
                <w:sz w:val="24"/>
                <w:szCs w:val="24"/>
              </w:rPr>
              <w:t xml:space="preserve">  </w:t>
            </w:r>
            <w:r>
              <w:rPr>
                <w:b/>
                <w:bCs/>
                <w:sz w:val="24"/>
                <w:szCs w:val="24"/>
              </w:rPr>
              <w:t xml:space="preserve">Уйско-Чебаркульского </w:t>
            </w:r>
            <w:r w:rsidRPr="00C95872">
              <w:rPr>
                <w:b/>
                <w:bCs/>
                <w:sz w:val="24"/>
                <w:szCs w:val="24"/>
              </w:rPr>
              <w:t>сельского</w:t>
            </w:r>
            <w:r>
              <w:rPr>
                <w:b/>
                <w:bCs/>
                <w:sz w:val="24"/>
                <w:szCs w:val="24"/>
              </w:rPr>
              <w:t xml:space="preserve"> поселения  на  2018  год</w:t>
            </w:r>
            <w:r w:rsidRPr="00C95872">
              <w:rPr>
                <w:b/>
                <w:bCs/>
                <w:sz w:val="24"/>
                <w:szCs w:val="24"/>
              </w:rPr>
              <w:t>»</w:t>
            </w:r>
          </w:p>
          <w:p w:rsidR="00EB7A6E" w:rsidRPr="00C95872" w:rsidRDefault="00EB7A6E" w:rsidP="00EB7A6E">
            <w:pPr>
              <w:jc w:val="both"/>
              <w:rPr>
                <w:sz w:val="24"/>
                <w:szCs w:val="24"/>
              </w:rPr>
            </w:pPr>
            <w:r w:rsidRPr="00C95872">
              <w:rPr>
                <w:b/>
                <w:bCs/>
                <w:sz w:val="24"/>
                <w:szCs w:val="24"/>
              </w:rPr>
              <w:t> </w:t>
            </w:r>
          </w:p>
          <w:tbl>
            <w:tblPr>
              <w:tblW w:w="0" w:type="auto"/>
              <w:tblCellMar>
                <w:left w:w="0" w:type="dxa"/>
                <w:right w:w="0" w:type="dxa"/>
              </w:tblCellMar>
              <w:tblLook w:val="04A0"/>
            </w:tblPr>
            <w:tblGrid>
              <w:gridCol w:w="540"/>
              <w:gridCol w:w="3486"/>
              <w:gridCol w:w="1926"/>
              <w:gridCol w:w="1815"/>
              <w:gridCol w:w="808"/>
              <w:gridCol w:w="696"/>
              <w:gridCol w:w="696"/>
              <w:gridCol w:w="696"/>
              <w:gridCol w:w="1852"/>
              <w:gridCol w:w="1461"/>
            </w:tblGrid>
            <w:tr w:rsidR="00EB7A6E" w:rsidRPr="00C95872" w:rsidTr="00CB345D">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w:t>
                  </w:r>
                </w:p>
                <w:p w:rsidR="00EB7A6E" w:rsidRPr="00C95872" w:rsidRDefault="00EB7A6E" w:rsidP="00EB7A6E">
                  <w:pPr>
                    <w:jc w:val="both"/>
                    <w:rPr>
                      <w:sz w:val="24"/>
                      <w:szCs w:val="24"/>
                    </w:rPr>
                  </w:pPr>
                  <w:proofErr w:type="spellStart"/>
                  <w:proofErr w:type="gramStart"/>
                  <w:r w:rsidRPr="00C95872">
                    <w:rPr>
                      <w:sz w:val="24"/>
                      <w:szCs w:val="24"/>
                    </w:rPr>
                    <w:t>п</w:t>
                  </w:r>
                  <w:proofErr w:type="spellEnd"/>
                  <w:proofErr w:type="gramEnd"/>
                  <w:r w:rsidRPr="00C95872">
                    <w:rPr>
                      <w:sz w:val="24"/>
                      <w:szCs w:val="24"/>
                    </w:rPr>
                    <w:t>/</w:t>
                  </w:r>
                  <w:proofErr w:type="spellStart"/>
                  <w:r w:rsidRPr="00C95872">
                    <w:rPr>
                      <w:sz w:val="24"/>
                      <w:szCs w:val="24"/>
                    </w:rPr>
                    <w:t>п</w:t>
                  </w:r>
                  <w:proofErr w:type="spellEnd"/>
                </w:p>
              </w:tc>
              <w:tc>
                <w:tcPr>
                  <w:tcW w:w="35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Мероприятия по реализации Программы</w:t>
                  </w:r>
                </w:p>
              </w:tc>
              <w:tc>
                <w:tcPr>
                  <w:tcW w:w="17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Источник</w:t>
                  </w:r>
                </w:p>
                <w:p w:rsidR="00EB7A6E" w:rsidRPr="00C95872" w:rsidRDefault="00EB7A6E" w:rsidP="00EB7A6E">
                  <w:pPr>
                    <w:jc w:val="both"/>
                    <w:rPr>
                      <w:sz w:val="24"/>
                      <w:szCs w:val="24"/>
                    </w:rPr>
                  </w:pPr>
                  <w:r>
                    <w:rPr>
                      <w:sz w:val="24"/>
                      <w:szCs w:val="24"/>
                    </w:rPr>
                    <w:t>финанси</w:t>
                  </w:r>
                  <w:r w:rsidRPr="00C95872">
                    <w:rPr>
                      <w:sz w:val="24"/>
                      <w:szCs w:val="24"/>
                    </w:rPr>
                    <w:t>рования</w:t>
                  </w:r>
                </w:p>
                <w:p w:rsidR="00EB7A6E" w:rsidRPr="00C95872" w:rsidRDefault="00EB7A6E" w:rsidP="00EB7A6E">
                  <w:pPr>
                    <w:jc w:val="both"/>
                    <w:rPr>
                      <w:sz w:val="24"/>
                      <w:szCs w:val="24"/>
                    </w:rPr>
                  </w:pPr>
                  <w:r w:rsidRPr="00C95872">
                    <w:rPr>
                      <w:sz w:val="24"/>
                      <w:szCs w:val="24"/>
                    </w:rPr>
                    <w:t> </w:t>
                  </w:r>
                </w:p>
              </w:tc>
              <w:tc>
                <w:tcPr>
                  <w:tcW w:w="18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Срок</w:t>
                  </w:r>
                </w:p>
                <w:p w:rsidR="00EB7A6E" w:rsidRPr="00C95872" w:rsidRDefault="00EB7A6E" w:rsidP="00EB7A6E">
                  <w:pPr>
                    <w:jc w:val="both"/>
                    <w:rPr>
                      <w:sz w:val="24"/>
                      <w:szCs w:val="24"/>
                    </w:rPr>
                  </w:pPr>
                  <w:r>
                    <w:rPr>
                      <w:sz w:val="24"/>
                      <w:szCs w:val="24"/>
                    </w:rPr>
                    <w:t>выпол</w:t>
                  </w:r>
                  <w:r w:rsidRPr="00C95872">
                    <w:rPr>
                      <w:sz w:val="24"/>
                      <w:szCs w:val="24"/>
                    </w:rPr>
                    <w:t>нения</w:t>
                  </w:r>
                </w:p>
                <w:p w:rsidR="00EB7A6E" w:rsidRPr="00C95872" w:rsidRDefault="00EB7A6E" w:rsidP="00EB7A6E">
                  <w:pPr>
                    <w:jc w:val="both"/>
                    <w:rPr>
                      <w:sz w:val="24"/>
                      <w:szCs w:val="24"/>
                    </w:rPr>
                  </w:pPr>
                  <w:r>
                    <w:rPr>
                      <w:sz w:val="24"/>
                      <w:szCs w:val="24"/>
                    </w:rPr>
                    <w:t>мероп</w:t>
                  </w:r>
                  <w:r w:rsidRPr="00C95872">
                    <w:rPr>
                      <w:sz w:val="24"/>
                      <w:szCs w:val="24"/>
                    </w:rPr>
                    <w:t>риятия</w:t>
                  </w:r>
                </w:p>
              </w:tc>
              <w:tc>
                <w:tcPr>
                  <w:tcW w:w="8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Всего</w:t>
                  </w:r>
                </w:p>
                <w:p w:rsidR="00EB7A6E" w:rsidRPr="00C95872" w:rsidRDefault="00EB7A6E" w:rsidP="00EB7A6E">
                  <w:pPr>
                    <w:jc w:val="both"/>
                    <w:rPr>
                      <w:sz w:val="24"/>
                      <w:szCs w:val="24"/>
                    </w:rPr>
                  </w:pPr>
                  <w:r w:rsidRPr="00C95872">
                    <w:rPr>
                      <w:sz w:val="24"/>
                      <w:szCs w:val="24"/>
                    </w:rPr>
                    <w:t>(тыс. руб.)</w:t>
                  </w:r>
                </w:p>
              </w:tc>
              <w:tc>
                <w:tcPr>
                  <w:tcW w:w="20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xml:space="preserve">Объем финансирования </w:t>
                  </w:r>
                  <w:proofErr w:type="gramStart"/>
                  <w:r w:rsidRPr="00C95872">
                    <w:rPr>
                      <w:sz w:val="24"/>
                      <w:szCs w:val="24"/>
                    </w:rPr>
                    <w:t>по</w:t>
                  </w:r>
                  <w:proofErr w:type="gramEnd"/>
                </w:p>
                <w:p w:rsidR="00EB7A6E" w:rsidRPr="00C95872" w:rsidRDefault="00EB7A6E" w:rsidP="00EB7A6E">
                  <w:pPr>
                    <w:jc w:val="both"/>
                    <w:rPr>
                      <w:sz w:val="24"/>
                      <w:szCs w:val="24"/>
                    </w:rPr>
                  </w:pPr>
                  <w:r w:rsidRPr="00C95872">
                    <w:rPr>
                      <w:sz w:val="24"/>
                      <w:szCs w:val="24"/>
                    </w:rPr>
                    <w:t>Программе (тыс. руб.)</w:t>
                  </w:r>
                </w:p>
              </w:tc>
              <w:tc>
                <w:tcPr>
                  <w:tcW w:w="18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Ответст</w:t>
                  </w:r>
                  <w:r w:rsidRPr="00C95872">
                    <w:rPr>
                      <w:sz w:val="24"/>
                      <w:szCs w:val="24"/>
                    </w:rPr>
                    <w:t>венный</w:t>
                  </w:r>
                </w:p>
                <w:p w:rsidR="00EB7A6E" w:rsidRPr="00C95872" w:rsidRDefault="00EB7A6E" w:rsidP="00EB7A6E">
                  <w:pPr>
                    <w:jc w:val="both"/>
                    <w:rPr>
                      <w:sz w:val="24"/>
                      <w:szCs w:val="24"/>
                    </w:rPr>
                  </w:pPr>
                  <w:r>
                    <w:rPr>
                      <w:sz w:val="24"/>
                      <w:szCs w:val="24"/>
                    </w:rPr>
                    <w:t>за выпол</w:t>
                  </w:r>
                  <w:r w:rsidRPr="00C95872">
                    <w:rPr>
                      <w:sz w:val="24"/>
                      <w:szCs w:val="24"/>
                    </w:rPr>
                    <w:t>нение</w:t>
                  </w:r>
                </w:p>
                <w:p w:rsidR="00EB7A6E" w:rsidRPr="00C95872" w:rsidRDefault="00EB7A6E" w:rsidP="00EB7A6E">
                  <w:pPr>
                    <w:jc w:val="both"/>
                    <w:rPr>
                      <w:sz w:val="24"/>
                      <w:szCs w:val="24"/>
                    </w:rPr>
                  </w:pPr>
                  <w:r w:rsidRPr="00C95872">
                    <w:rPr>
                      <w:sz w:val="24"/>
                      <w:szCs w:val="24"/>
                    </w:rPr>
                    <w:t>Программы</w:t>
                  </w:r>
                </w:p>
              </w:tc>
              <w:tc>
                <w:tcPr>
                  <w:tcW w:w="14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Результаты</w:t>
                  </w:r>
                </w:p>
                <w:p w:rsidR="00EB7A6E" w:rsidRPr="00C95872" w:rsidRDefault="00EB7A6E" w:rsidP="00EB7A6E">
                  <w:pPr>
                    <w:jc w:val="both"/>
                    <w:rPr>
                      <w:sz w:val="24"/>
                      <w:szCs w:val="24"/>
                    </w:rPr>
                  </w:pPr>
                  <w:r w:rsidRPr="00C95872">
                    <w:rPr>
                      <w:sz w:val="24"/>
                      <w:szCs w:val="24"/>
                    </w:rPr>
                    <w:t>выполнения</w:t>
                  </w:r>
                </w:p>
                <w:p w:rsidR="00EB7A6E" w:rsidRPr="00C95872" w:rsidRDefault="00EB7A6E" w:rsidP="00EB7A6E">
                  <w:pPr>
                    <w:jc w:val="both"/>
                    <w:rPr>
                      <w:sz w:val="24"/>
                      <w:szCs w:val="24"/>
                    </w:rPr>
                  </w:pPr>
                  <w:r w:rsidRPr="00C95872">
                    <w:rPr>
                      <w:sz w:val="24"/>
                      <w:szCs w:val="24"/>
                    </w:rPr>
                    <w:t>программы</w:t>
                  </w:r>
                </w:p>
              </w:tc>
            </w:tr>
            <w:tr w:rsidR="00EB7A6E" w:rsidRPr="00C95872" w:rsidTr="00CB345D">
              <w:tc>
                <w:tcPr>
                  <w:tcW w:w="0" w:type="auto"/>
                  <w:vMerge/>
                  <w:tcBorders>
                    <w:top w:val="single" w:sz="8" w:space="0" w:color="auto"/>
                    <w:left w:val="single" w:sz="8" w:space="0" w:color="auto"/>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w:t>
                  </w:r>
                </w:p>
                <w:p w:rsidR="00EB7A6E" w:rsidRPr="00C95872" w:rsidRDefault="00EB7A6E" w:rsidP="00EB7A6E">
                  <w:pPr>
                    <w:jc w:val="both"/>
                    <w:rPr>
                      <w:sz w:val="24"/>
                      <w:szCs w:val="24"/>
                    </w:rPr>
                  </w:pPr>
                  <w:r>
                    <w:rPr>
                      <w:sz w:val="24"/>
                      <w:szCs w:val="24"/>
                    </w:rPr>
                    <w:t>2018</w:t>
                  </w:r>
                  <w:r w:rsidRPr="00C95872">
                    <w:rPr>
                      <w:sz w:val="24"/>
                      <w:szCs w:val="24"/>
                    </w:rPr>
                    <w:t xml:space="preserve"> г.</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w:t>
                  </w:r>
                </w:p>
                <w:p w:rsidR="00EB7A6E" w:rsidRPr="00C95872" w:rsidRDefault="00EB7A6E" w:rsidP="00EB7A6E">
                  <w:pPr>
                    <w:jc w:val="both"/>
                    <w:rPr>
                      <w:sz w:val="24"/>
                      <w:szCs w:val="24"/>
                    </w:rPr>
                  </w:pPr>
                  <w:r>
                    <w:rPr>
                      <w:sz w:val="24"/>
                      <w:szCs w:val="24"/>
                    </w:rPr>
                    <w:t>2019</w:t>
                  </w:r>
                  <w:r w:rsidRPr="00C95872">
                    <w:rPr>
                      <w:sz w:val="24"/>
                      <w:szCs w:val="24"/>
                    </w:rPr>
                    <w:t xml:space="preserve"> г.</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w:t>
                  </w:r>
                </w:p>
                <w:p w:rsidR="00EB7A6E" w:rsidRPr="00C95872" w:rsidRDefault="00EB7A6E" w:rsidP="00EB7A6E">
                  <w:pPr>
                    <w:jc w:val="both"/>
                    <w:rPr>
                      <w:sz w:val="24"/>
                      <w:szCs w:val="24"/>
                    </w:rPr>
                  </w:pPr>
                  <w:r>
                    <w:rPr>
                      <w:sz w:val="24"/>
                      <w:szCs w:val="24"/>
                    </w:rPr>
                    <w:t>2020</w:t>
                  </w:r>
                  <w:r w:rsidRPr="00C95872">
                    <w:rPr>
                      <w:sz w:val="24"/>
                      <w:szCs w:val="24"/>
                    </w:rPr>
                    <w:t xml:space="preserve"> г.</w:t>
                  </w: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1.</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xml:space="preserve"> </w:t>
                  </w:r>
                  <w:proofErr w:type="gramStart"/>
                  <w:r w:rsidRPr="00C95872">
                    <w:rPr>
                      <w:sz w:val="22"/>
                      <w:szCs w:val="22"/>
                    </w:rPr>
                    <w:t>установка</w:t>
                  </w:r>
                  <w:r>
                    <w:rPr>
                      <w:sz w:val="22"/>
                      <w:szCs w:val="22"/>
                    </w:rPr>
                    <w:t xml:space="preserve"> скамеек и урн  (ежегодно по 10</w:t>
                  </w:r>
                  <w:r w:rsidRPr="00C95872">
                    <w:rPr>
                      <w:sz w:val="22"/>
                      <w:szCs w:val="22"/>
                    </w:rPr>
                    <w:t xml:space="preserve"> скамеек и</w:t>
                  </w:r>
                  <w:proofErr w:type="gramEnd"/>
                </w:p>
                <w:p w:rsidR="00EB7A6E" w:rsidRPr="00C95872" w:rsidRDefault="00EB7A6E" w:rsidP="00EB7A6E">
                  <w:pPr>
                    <w:jc w:val="both"/>
                    <w:rPr>
                      <w:sz w:val="24"/>
                      <w:szCs w:val="24"/>
                    </w:rPr>
                  </w:pPr>
                  <w:proofErr w:type="gramStart"/>
                  <w:r>
                    <w:rPr>
                      <w:sz w:val="22"/>
                      <w:szCs w:val="22"/>
                    </w:rPr>
                    <w:t>1</w:t>
                  </w:r>
                  <w:r w:rsidRPr="00C95872">
                    <w:rPr>
                      <w:sz w:val="22"/>
                      <w:szCs w:val="22"/>
                    </w:rPr>
                    <w:t>0 урн)</w:t>
                  </w:r>
                  <w:proofErr w:type="gramEnd"/>
                </w:p>
              </w:tc>
              <w:tc>
                <w:tcPr>
                  <w:tcW w:w="17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r w:rsidRPr="00C95872">
                    <w:rPr>
                      <w:sz w:val="22"/>
                      <w:szCs w:val="22"/>
                    </w:rPr>
                    <w:t>Бюджет</w:t>
                  </w:r>
                </w:p>
                <w:p w:rsidR="00EB7A6E" w:rsidRDefault="00EB7A6E" w:rsidP="00EB7A6E">
                  <w:pPr>
                    <w:jc w:val="both"/>
                    <w:rPr>
                      <w:sz w:val="22"/>
                      <w:szCs w:val="22"/>
                    </w:rPr>
                  </w:pPr>
                  <w:r>
                    <w:rPr>
                      <w:sz w:val="22"/>
                      <w:szCs w:val="22"/>
                    </w:rPr>
                    <w:t>Уйско-Чебаркульского</w:t>
                  </w:r>
                </w:p>
                <w:p w:rsidR="00EB7A6E" w:rsidRPr="00C95872" w:rsidRDefault="00EB7A6E" w:rsidP="00EB7A6E">
                  <w:pPr>
                    <w:jc w:val="both"/>
                    <w:rPr>
                      <w:sz w:val="24"/>
                      <w:szCs w:val="24"/>
                    </w:rPr>
                  </w:pPr>
                  <w:r w:rsidRPr="00C95872">
                    <w:rPr>
                      <w:sz w:val="22"/>
                      <w:szCs w:val="22"/>
                    </w:rPr>
                    <w:t>сельского</w:t>
                  </w:r>
                </w:p>
                <w:p w:rsidR="00EB7A6E" w:rsidRPr="00C95872" w:rsidRDefault="00EB7A6E" w:rsidP="00EB7A6E">
                  <w:pPr>
                    <w:jc w:val="both"/>
                    <w:rPr>
                      <w:sz w:val="24"/>
                      <w:szCs w:val="24"/>
                    </w:rPr>
                  </w:pPr>
                  <w:r w:rsidRPr="00C95872">
                    <w:rPr>
                      <w:sz w:val="22"/>
                      <w:szCs w:val="22"/>
                    </w:rPr>
                    <w:t>поселения</w:t>
                  </w:r>
                </w:p>
                <w:p w:rsidR="00EB7A6E" w:rsidRPr="00C95872" w:rsidRDefault="00EB7A6E" w:rsidP="00EB7A6E">
                  <w:pPr>
                    <w:jc w:val="both"/>
                    <w:rPr>
                      <w:sz w:val="24"/>
                      <w:szCs w:val="24"/>
                    </w:rPr>
                  </w:pPr>
                </w:p>
                <w:p w:rsidR="00EB7A6E" w:rsidRPr="00C95872" w:rsidRDefault="00EB7A6E" w:rsidP="00EB7A6E">
                  <w:pPr>
                    <w:jc w:val="both"/>
                    <w:rPr>
                      <w:sz w:val="24"/>
                      <w:szCs w:val="24"/>
                    </w:rPr>
                  </w:pPr>
                  <w:r w:rsidRPr="00C95872">
                    <w:rPr>
                      <w:sz w:val="22"/>
                      <w:szCs w:val="22"/>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Ежегодно</w:t>
                  </w:r>
                </w:p>
                <w:p w:rsidR="00EB7A6E" w:rsidRPr="00C95872" w:rsidRDefault="00EB7A6E" w:rsidP="00EB7A6E">
                  <w:pPr>
                    <w:jc w:val="both"/>
                    <w:rPr>
                      <w:sz w:val="24"/>
                      <w:szCs w:val="24"/>
                    </w:rPr>
                  </w:pPr>
                  <w:r w:rsidRPr="00C95872">
                    <w:rPr>
                      <w:sz w:val="22"/>
                      <w:szCs w:val="22"/>
                    </w:rPr>
                    <w:t>до 01 ноября</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1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p w:rsidR="00EB7A6E" w:rsidRPr="00C95872" w:rsidRDefault="00EB7A6E" w:rsidP="00EB7A6E">
                  <w:pPr>
                    <w:jc w:val="both"/>
                    <w:rPr>
                      <w:sz w:val="24"/>
                      <w:szCs w:val="24"/>
                    </w:rPr>
                  </w:pPr>
                  <w:r w:rsidRPr="00C95872">
                    <w:rPr>
                      <w:sz w:val="22"/>
                      <w:szCs w:val="22"/>
                    </w:rPr>
                    <w:t> </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2</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proofErr w:type="spellStart"/>
                  <w:r w:rsidRPr="00C95872">
                    <w:rPr>
                      <w:sz w:val="22"/>
                      <w:szCs w:val="22"/>
                    </w:rPr>
                    <w:t>Окос</w:t>
                  </w:r>
                  <w:proofErr w:type="spellEnd"/>
                  <w:r w:rsidRPr="00C95872">
                    <w:rPr>
                      <w:sz w:val="22"/>
                      <w:szCs w:val="22"/>
                    </w:rPr>
                    <w:t xml:space="preserve"> (или)  химическая обработка борщевика</w:t>
                  </w:r>
                  <w:r>
                    <w:rPr>
                      <w:sz w:val="22"/>
                      <w:szCs w:val="22"/>
                    </w:rPr>
                    <w:t xml:space="preserve">, сорной растительности   </w:t>
                  </w:r>
                  <w:proofErr w:type="gramStart"/>
                  <w:r>
                    <w:rPr>
                      <w:sz w:val="22"/>
                      <w:szCs w:val="22"/>
                    </w:rPr>
                    <w:t xml:space="preserve">( </w:t>
                  </w:r>
                  <w:proofErr w:type="gramEnd"/>
                  <w:r>
                    <w:rPr>
                      <w:sz w:val="22"/>
                      <w:szCs w:val="22"/>
                    </w:rPr>
                    <w:t>конопля)</w:t>
                  </w:r>
                  <w:r w:rsidRPr="00C95872">
                    <w:rPr>
                      <w:sz w:val="22"/>
                      <w:szCs w:val="22"/>
                    </w:rPr>
                    <w:t xml:space="preserve"> (ежегодно по</w:t>
                  </w:r>
                  <w:r w:rsidRPr="00C95872">
                    <w:rPr>
                      <w:sz w:val="22"/>
                    </w:rPr>
                    <w:t> </w:t>
                  </w:r>
                  <w:r w:rsidRPr="00C95872">
                    <w:rPr>
                      <w:sz w:val="22"/>
                      <w:szCs w:val="22"/>
                    </w:rPr>
                    <w:t>10 Га.)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ежегодно</w:t>
                  </w:r>
                </w:p>
                <w:p w:rsidR="00EB7A6E" w:rsidRPr="00C95872" w:rsidRDefault="00EB7A6E" w:rsidP="00EB7A6E">
                  <w:pPr>
                    <w:jc w:val="both"/>
                    <w:rPr>
                      <w:sz w:val="24"/>
                      <w:szCs w:val="24"/>
                    </w:rPr>
                  </w:pPr>
                  <w:r w:rsidRPr="00C95872">
                    <w:rPr>
                      <w:sz w:val="22"/>
                      <w:szCs w:val="22"/>
                    </w:rPr>
                    <w:t xml:space="preserve">до 01 </w:t>
                  </w:r>
                  <w:r>
                    <w:rPr>
                      <w:sz w:val="22"/>
                      <w:szCs w:val="22"/>
                    </w:rPr>
                    <w:t>октября</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3</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xml:space="preserve">Вывоз несанкционированных </w:t>
                  </w:r>
                  <w:r>
                    <w:rPr>
                      <w:sz w:val="22"/>
                      <w:szCs w:val="22"/>
                    </w:rPr>
                    <w:t>мусорных свалок  (ежегодно по30</w:t>
                  </w:r>
                  <w:r w:rsidRPr="00C95872">
                    <w:rPr>
                      <w:sz w:val="22"/>
                      <w:szCs w:val="22"/>
                    </w:rPr>
                    <w:t>00 м. куб.)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ежегодно</w:t>
                  </w:r>
                </w:p>
                <w:p w:rsidR="00EB7A6E" w:rsidRPr="00C95872" w:rsidRDefault="00EB7A6E" w:rsidP="00EB7A6E">
                  <w:pPr>
                    <w:jc w:val="both"/>
                    <w:rPr>
                      <w:sz w:val="24"/>
                      <w:szCs w:val="24"/>
                    </w:rPr>
                  </w:pPr>
                  <w:r w:rsidRPr="00C95872">
                    <w:rPr>
                      <w:sz w:val="22"/>
                      <w:szCs w:val="22"/>
                    </w:rPr>
                    <w:t>постоянно</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 </w:t>
                  </w: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4</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Опиловка</w:t>
                  </w:r>
                  <w:r>
                    <w:rPr>
                      <w:sz w:val="22"/>
                      <w:szCs w:val="22"/>
                    </w:rPr>
                    <w:t xml:space="preserve"> сухих деревьев (ежегодно по 110</w:t>
                  </w:r>
                  <w:r w:rsidRPr="00C95872">
                    <w:rPr>
                      <w:sz w:val="22"/>
                      <w:szCs w:val="22"/>
                    </w:rPr>
                    <w:t xml:space="preserve"> штук)</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ежегодно</w:t>
                  </w:r>
                </w:p>
                <w:p w:rsidR="00EB7A6E" w:rsidRPr="00C95872" w:rsidRDefault="00EB7A6E" w:rsidP="00EB7A6E">
                  <w:pPr>
                    <w:jc w:val="both"/>
                    <w:rPr>
                      <w:sz w:val="24"/>
                      <w:szCs w:val="24"/>
                    </w:rPr>
                  </w:pPr>
                  <w:r w:rsidRPr="00C95872">
                    <w:rPr>
                      <w:sz w:val="22"/>
                      <w:szCs w:val="22"/>
                    </w:rPr>
                    <w:t>до 01 августа</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6.</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xml:space="preserve">Демонтаж старых (пришедших в негодность) элементов </w:t>
                  </w:r>
                  <w:r>
                    <w:rPr>
                      <w:sz w:val="22"/>
                      <w:szCs w:val="22"/>
                    </w:rPr>
                    <w:t xml:space="preserve"> </w:t>
                  </w:r>
                  <w:r w:rsidRPr="00C95872">
                    <w:rPr>
                      <w:sz w:val="22"/>
                      <w:szCs w:val="22"/>
                    </w:rPr>
                    <w:t>детского  и спортивного оборудования  (по мере необходимости)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по мере необходимости</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7.</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 xml:space="preserve">Доукомплектование детской площадки </w:t>
                  </w:r>
                  <w:r w:rsidRPr="00C95872">
                    <w:rPr>
                      <w:sz w:val="24"/>
                      <w:szCs w:val="24"/>
                    </w:rPr>
                    <w:t xml:space="preserve"> новыми элементами  в </w:t>
                  </w:r>
                  <w:r>
                    <w:rPr>
                      <w:sz w:val="24"/>
                      <w:szCs w:val="24"/>
                    </w:rPr>
                    <w:t xml:space="preserve">п. </w:t>
                  </w:r>
                  <w:proofErr w:type="spellStart"/>
                  <w:r>
                    <w:rPr>
                      <w:sz w:val="24"/>
                      <w:szCs w:val="24"/>
                    </w:rPr>
                    <w:t>Березовкий</w:t>
                  </w:r>
                  <w:proofErr w:type="spellEnd"/>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xml:space="preserve">ежегодно </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0</w:t>
                  </w:r>
                  <w:r w:rsidRPr="00C95872">
                    <w:rPr>
                      <w:sz w:val="24"/>
                      <w:szCs w:val="24"/>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0</w:t>
                  </w:r>
                  <w:r w:rsidRPr="00C95872">
                    <w:rPr>
                      <w:sz w:val="24"/>
                      <w:szCs w:val="24"/>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4"/>
                      <w:szCs w:val="24"/>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8.</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9A433E" w:rsidRDefault="00EB7A6E" w:rsidP="00EB7A6E">
                  <w:pPr>
                    <w:jc w:val="both"/>
                    <w:rPr>
                      <w:sz w:val="22"/>
                      <w:szCs w:val="22"/>
                    </w:rPr>
                  </w:pPr>
                  <w:r>
                    <w:rPr>
                      <w:sz w:val="22"/>
                      <w:szCs w:val="22"/>
                    </w:rPr>
                    <w:t>Установка детских площадок в д. Уйско-Чебаркульская</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до 01 сентября</w:t>
                  </w:r>
                </w:p>
                <w:p w:rsidR="00EB7A6E" w:rsidRPr="00C95872" w:rsidRDefault="00EB7A6E" w:rsidP="00EB7A6E">
                  <w:pPr>
                    <w:jc w:val="both"/>
                    <w:rPr>
                      <w:sz w:val="24"/>
                      <w:szCs w:val="24"/>
                    </w:rPr>
                  </w:pPr>
                  <w:r>
                    <w:rPr>
                      <w:sz w:val="22"/>
                      <w:szCs w:val="22"/>
                    </w:rPr>
                    <w:t>2018</w:t>
                  </w:r>
                  <w:r w:rsidRPr="00C95872">
                    <w:rPr>
                      <w:sz w:val="22"/>
                      <w:szCs w:val="22"/>
                    </w:rPr>
                    <w:t xml:space="preserve"> г.</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024AF3" w:rsidRDefault="00EB7A6E" w:rsidP="00EB7A6E">
                  <w:pPr>
                    <w:jc w:val="both"/>
                    <w:rPr>
                      <w:sz w:val="24"/>
                      <w:szCs w:val="24"/>
                    </w:rPr>
                  </w:pPr>
                  <w:r>
                    <w:rPr>
                      <w:bCs/>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024AF3" w:rsidRDefault="00EB7A6E" w:rsidP="00EB7A6E">
                  <w:pPr>
                    <w:jc w:val="both"/>
                    <w:rPr>
                      <w:sz w:val="24"/>
                      <w:szCs w:val="24"/>
                    </w:rPr>
                  </w:pPr>
                  <w:r>
                    <w:rPr>
                      <w:bCs/>
                      <w:sz w:val="22"/>
                      <w:szCs w:val="22"/>
                    </w:rPr>
                    <w:t>0</w:t>
                  </w:r>
                  <w:r w:rsidRPr="00024AF3">
                    <w:rPr>
                      <w:bCs/>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lastRenderedPageBreak/>
                    <w:t>9</w:t>
                  </w:r>
                  <w:r w:rsidRPr="00C95872">
                    <w:rPr>
                      <w:sz w:val="24"/>
                      <w:szCs w:val="24"/>
                    </w:rPr>
                    <w:t>.</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Установка дополнительного уличного освещения</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постоянно</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0,0</w:t>
                  </w:r>
                </w:p>
              </w:tc>
              <w:tc>
                <w:tcPr>
                  <w:tcW w:w="0" w:type="auto"/>
                  <w:vMerge w:val="restart"/>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10</w:t>
                  </w:r>
                  <w:r w:rsidRPr="00C95872">
                    <w:rPr>
                      <w:sz w:val="24"/>
                      <w:szCs w:val="24"/>
                    </w:rPr>
                    <w:t>.</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481033" w:rsidRDefault="00EB7A6E" w:rsidP="00EB7A6E">
                  <w:pPr>
                    <w:jc w:val="both"/>
                    <w:rPr>
                      <w:sz w:val="22"/>
                      <w:szCs w:val="22"/>
                    </w:rPr>
                  </w:pPr>
                  <w:r w:rsidRPr="00C95872">
                    <w:rPr>
                      <w:sz w:val="22"/>
                      <w:szCs w:val="22"/>
                    </w:rPr>
                    <w:t>Благоустройство терр</w:t>
                  </w:r>
                  <w:r>
                    <w:rPr>
                      <w:sz w:val="22"/>
                      <w:szCs w:val="22"/>
                    </w:rPr>
                    <w:t>итории  памятников д</w:t>
                  </w:r>
                  <w:proofErr w:type="gramStart"/>
                  <w:r>
                    <w:rPr>
                      <w:sz w:val="22"/>
                      <w:szCs w:val="22"/>
                    </w:rPr>
                    <w:t>.К</w:t>
                  </w:r>
                  <w:proofErr w:type="gramEnd"/>
                  <w:r>
                    <w:rPr>
                      <w:sz w:val="22"/>
                      <w:szCs w:val="22"/>
                    </w:rPr>
                    <w:t>амышное,</w:t>
                  </w:r>
                  <w:r w:rsidR="00A57FCE">
                    <w:rPr>
                      <w:sz w:val="22"/>
                      <w:szCs w:val="22"/>
                    </w:rPr>
                    <w:t xml:space="preserve"> </w:t>
                  </w:r>
                  <w:proofErr w:type="spellStart"/>
                  <w:r>
                    <w:rPr>
                      <w:sz w:val="22"/>
                      <w:szCs w:val="22"/>
                    </w:rPr>
                    <w:t>пос</w:t>
                  </w:r>
                  <w:proofErr w:type="spellEnd"/>
                  <w:r>
                    <w:rPr>
                      <w:sz w:val="22"/>
                      <w:szCs w:val="22"/>
                    </w:rPr>
                    <w:t xml:space="preserve"> Березовский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до 01 ноября</w:t>
                  </w:r>
                  <w:r w:rsidRPr="00C95872">
                    <w:rPr>
                      <w:sz w:val="22"/>
                    </w:rPr>
                    <w:t> </w:t>
                  </w:r>
                  <w:r>
                    <w:rPr>
                      <w:sz w:val="22"/>
                      <w:szCs w:val="22"/>
                    </w:rPr>
                    <w:t>2018</w:t>
                  </w:r>
                  <w:r w:rsidRPr="00C95872">
                    <w:rPr>
                      <w:sz w:val="22"/>
                      <w:szCs w:val="22"/>
                    </w:rPr>
                    <w:t xml:space="preserve"> г. и</w:t>
                  </w:r>
                </w:p>
                <w:p w:rsidR="00EB7A6E" w:rsidRPr="00C95872" w:rsidRDefault="00EB7A6E" w:rsidP="00EB7A6E">
                  <w:pPr>
                    <w:jc w:val="both"/>
                    <w:rPr>
                      <w:sz w:val="24"/>
                      <w:szCs w:val="24"/>
                    </w:rPr>
                  </w:pP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11</w:t>
                  </w:r>
                  <w:r w:rsidRPr="00C95872">
                    <w:rPr>
                      <w:sz w:val="24"/>
                      <w:szCs w:val="24"/>
                    </w:rPr>
                    <w:t>.</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Благоустройства</w:t>
                  </w:r>
                  <w:r w:rsidRPr="00C95872">
                    <w:rPr>
                      <w:sz w:val="22"/>
                      <w:szCs w:val="22"/>
                    </w:rPr>
                    <w:t xml:space="preserve"> территории у </w:t>
                  </w:r>
                  <w:r>
                    <w:rPr>
                      <w:sz w:val="22"/>
                      <w:szCs w:val="22"/>
                    </w:rPr>
                    <w:t xml:space="preserve">«Обелиска Победы» в </w:t>
                  </w:r>
                  <w:proofErr w:type="spellStart"/>
                  <w:r>
                    <w:rPr>
                      <w:sz w:val="22"/>
                      <w:szCs w:val="22"/>
                    </w:rPr>
                    <w:t>д</w:t>
                  </w:r>
                  <w:proofErr w:type="gramStart"/>
                  <w:r>
                    <w:rPr>
                      <w:sz w:val="22"/>
                      <w:szCs w:val="22"/>
                    </w:rPr>
                    <w:t>.У</w:t>
                  </w:r>
                  <w:proofErr w:type="gramEnd"/>
                  <w:r>
                    <w:rPr>
                      <w:sz w:val="22"/>
                      <w:szCs w:val="22"/>
                    </w:rPr>
                    <w:t>йско-Чебаркульская</w:t>
                  </w:r>
                  <w:proofErr w:type="spellEnd"/>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до 01  сентября2018</w:t>
                  </w:r>
                  <w:r w:rsidRPr="00C95872">
                    <w:rPr>
                      <w:sz w:val="22"/>
                      <w:szCs w:val="22"/>
                    </w:rPr>
                    <w:t xml:space="preserve"> г.</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 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12</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Рем</w:t>
                  </w:r>
                  <w:r>
                    <w:rPr>
                      <w:sz w:val="22"/>
                      <w:szCs w:val="22"/>
                    </w:rPr>
                    <w:t xml:space="preserve">онт и благоустройство  колодцев в </w:t>
                  </w:r>
                  <w:r w:rsidRPr="00C95872">
                    <w:rPr>
                      <w:sz w:val="22"/>
                      <w:szCs w:val="22"/>
                    </w:rPr>
                    <w:t>населенных  пунктах:</w:t>
                  </w:r>
                  <w:r>
                    <w:rPr>
                      <w:sz w:val="22"/>
                      <w:szCs w:val="22"/>
                    </w:rPr>
                    <w:t xml:space="preserve"> </w:t>
                  </w:r>
                  <w:r>
                    <w:rPr>
                      <w:sz w:val="24"/>
                      <w:szCs w:val="24"/>
                    </w:rPr>
                    <w:t>д. Уйско-Чебаркульская (четыре колодца)</w:t>
                  </w:r>
                </w:p>
                <w:p w:rsidR="00EB7A6E" w:rsidRPr="00C95872" w:rsidRDefault="00EB7A6E" w:rsidP="00EB7A6E">
                  <w:pPr>
                    <w:jc w:val="both"/>
                    <w:rPr>
                      <w:sz w:val="24"/>
                      <w:szCs w:val="24"/>
                    </w:rPr>
                  </w:pPr>
                  <w:r w:rsidRPr="00C95872">
                    <w:rPr>
                      <w:sz w:val="22"/>
                      <w:szCs w:val="22"/>
                    </w:rPr>
                    <w:t xml:space="preserve">д. </w:t>
                  </w:r>
                  <w:r>
                    <w:rPr>
                      <w:sz w:val="22"/>
                      <w:szCs w:val="22"/>
                    </w:rPr>
                    <w:t>Камышное</w:t>
                  </w:r>
                  <w:proofErr w:type="gramStart"/>
                  <w:r>
                    <w:rPr>
                      <w:sz w:val="22"/>
                      <w:szCs w:val="22"/>
                    </w:rPr>
                    <w:t xml:space="preserve">( </w:t>
                  </w:r>
                  <w:proofErr w:type="gramEnd"/>
                  <w:r>
                    <w:rPr>
                      <w:sz w:val="22"/>
                      <w:szCs w:val="22"/>
                    </w:rPr>
                    <w:t>1 колодец)</w:t>
                  </w:r>
                </w:p>
                <w:p w:rsidR="00EB7A6E" w:rsidRPr="00C95872" w:rsidRDefault="00EB7A6E" w:rsidP="00EB7A6E">
                  <w:pPr>
                    <w:jc w:val="both"/>
                    <w:rPr>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ежегодно до 01 октября</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4"/>
                      <w:szCs w:val="24"/>
                    </w:rPr>
                    <w:t>13</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Составление дефектно-сметной документации и проведение технического надзора (2,6 %)</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A6E" w:rsidRPr="00C95872" w:rsidRDefault="00EB7A6E" w:rsidP="00EB7A6E">
                  <w:pPr>
                    <w:jc w:val="both"/>
                    <w:rPr>
                      <w:sz w:val="24"/>
                      <w:szCs w:val="24"/>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постоянно</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Pr>
                      <w:sz w:val="22"/>
                      <w:szCs w:val="22"/>
                    </w:rPr>
                    <w:t>0</w:t>
                  </w:r>
                  <w:r w:rsidRPr="00C95872">
                    <w:rPr>
                      <w:sz w:val="22"/>
                      <w:szCs w:val="22"/>
                    </w:rPr>
                    <w:t>,0</w:t>
                  </w:r>
                </w:p>
              </w:tc>
              <w:tc>
                <w:tcPr>
                  <w:tcW w:w="0" w:type="auto"/>
                  <w:vMerge/>
                  <w:tcBorders>
                    <w:top w:val="nil"/>
                    <w:left w:val="nil"/>
                    <w:bottom w:val="single" w:sz="8" w:space="0" w:color="auto"/>
                    <w:right w:val="single" w:sz="8" w:space="0" w:color="auto"/>
                  </w:tcBorders>
                  <w:vAlign w:val="center"/>
                  <w:hideMark/>
                </w:tcPr>
                <w:p w:rsidR="00EB7A6E" w:rsidRPr="00C95872" w:rsidRDefault="00EB7A6E" w:rsidP="00EB7A6E">
                  <w:pPr>
                    <w:jc w:val="both"/>
                    <w:rPr>
                      <w:sz w:val="24"/>
                      <w:szCs w:val="24"/>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r w:rsidR="00EB7A6E"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sz w:val="24"/>
                      <w:szCs w:val="24"/>
                    </w:rPr>
                    <w:t> </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p w:rsidR="00EB7A6E" w:rsidRPr="00C95872" w:rsidRDefault="00EB7A6E" w:rsidP="00EB7A6E">
                  <w:pPr>
                    <w:jc w:val="both"/>
                    <w:rPr>
                      <w:sz w:val="24"/>
                      <w:szCs w:val="24"/>
                    </w:rPr>
                  </w:pPr>
                  <w:r w:rsidRPr="00C95872">
                    <w:rPr>
                      <w:b/>
                      <w:bCs/>
                      <w:sz w:val="22"/>
                      <w:szCs w:val="22"/>
                    </w:rPr>
                    <w:t>ВСЕГО:</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sidRPr="00C95872">
                    <w:rPr>
                      <w:b/>
                      <w:bCs/>
                      <w:sz w:val="22"/>
                      <w:szCs w:val="22"/>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sidRPr="00C95872">
                    <w:rPr>
                      <w:b/>
                      <w:bCs/>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sidRPr="00C95872">
                    <w:rPr>
                      <w:b/>
                      <w:bCs/>
                      <w:sz w:val="22"/>
                      <w:szCs w:val="22"/>
                    </w:rPr>
                    <w:t>0,0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Pr>
                      <w:b/>
                      <w:bCs/>
                      <w:sz w:val="22"/>
                      <w:szCs w:val="22"/>
                    </w:rPr>
                    <w:t>0</w:t>
                  </w:r>
                  <w:r w:rsidRPr="00C95872">
                    <w:rPr>
                      <w:b/>
                      <w:bCs/>
                      <w:sz w:val="22"/>
                      <w:szCs w:val="22"/>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Pr>
                      <w:b/>
                      <w:bCs/>
                      <w:sz w:val="22"/>
                      <w:szCs w:val="22"/>
                    </w:rPr>
                    <w:t>0</w:t>
                  </w:r>
                  <w:r w:rsidRPr="00C95872">
                    <w:rPr>
                      <w:b/>
                      <w:bCs/>
                      <w:sz w:val="22"/>
                      <w:szCs w:val="22"/>
                    </w:rPr>
                    <w:t>,0</w:t>
                  </w:r>
                </w:p>
              </w:tc>
              <w:tc>
                <w:tcPr>
                  <w:tcW w:w="18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7A6E" w:rsidRPr="00C95872" w:rsidRDefault="00EB7A6E" w:rsidP="00EB7A6E">
                  <w:pPr>
                    <w:jc w:val="both"/>
                    <w:rPr>
                      <w:sz w:val="24"/>
                      <w:szCs w:val="24"/>
                    </w:rPr>
                  </w:pPr>
                  <w:r w:rsidRPr="00C95872">
                    <w:rPr>
                      <w:b/>
                      <w:bCs/>
                      <w:sz w:val="22"/>
                      <w:szCs w:val="22"/>
                    </w:rPr>
                    <w:t> </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Pr="00C95872" w:rsidRDefault="00EB7A6E" w:rsidP="00EB7A6E">
                  <w:pPr>
                    <w:jc w:val="both"/>
                    <w:rPr>
                      <w:sz w:val="24"/>
                      <w:szCs w:val="24"/>
                    </w:rPr>
                  </w:pPr>
                  <w:r w:rsidRPr="00C95872">
                    <w:rPr>
                      <w:b/>
                      <w:bCs/>
                      <w:sz w:val="22"/>
                      <w:szCs w:val="22"/>
                    </w:rPr>
                    <w:t> </w:t>
                  </w:r>
                </w:p>
              </w:tc>
            </w:tr>
          </w:tbl>
          <w:p w:rsidR="00EB7A6E" w:rsidRDefault="00EB7A6E" w:rsidP="00EB7A6E">
            <w:pPr>
              <w:jc w:val="both"/>
              <w:rPr>
                <w:b/>
                <w:bCs/>
                <w:sz w:val="24"/>
                <w:szCs w:val="24"/>
              </w:rPr>
            </w:pPr>
          </w:p>
          <w:p w:rsidR="00EB7A6E" w:rsidRDefault="00EB7A6E" w:rsidP="00EB7A6E">
            <w:pPr>
              <w:jc w:val="both"/>
              <w:rPr>
                <w:b/>
                <w:bCs/>
                <w:sz w:val="24"/>
                <w:szCs w:val="24"/>
              </w:rPr>
            </w:pPr>
          </w:p>
          <w:p w:rsidR="006637FF" w:rsidRDefault="00EB7A6E" w:rsidP="00EB7A6E">
            <w:pPr>
              <w:jc w:val="both"/>
              <w:rPr>
                <w:b/>
                <w:bCs/>
                <w:sz w:val="24"/>
                <w:szCs w:val="24"/>
              </w:rPr>
            </w:pPr>
            <w:r>
              <w:rPr>
                <w:b/>
                <w:bCs/>
                <w:sz w:val="24"/>
                <w:szCs w:val="24"/>
              </w:rPr>
              <w:t xml:space="preserve">                                                                                                                                                                                     </w:t>
            </w:r>
            <w:r w:rsidR="006637FF">
              <w:rPr>
                <w:b/>
                <w:bCs/>
                <w:sz w:val="24"/>
                <w:szCs w:val="24"/>
              </w:rPr>
              <w:t xml:space="preserve">                        </w:t>
            </w:r>
            <w:r>
              <w:rPr>
                <w:b/>
                <w:bCs/>
                <w:sz w:val="24"/>
                <w:szCs w:val="24"/>
              </w:rPr>
              <w:t xml:space="preserve"> </w:t>
            </w: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6637FF" w:rsidRDefault="006637FF" w:rsidP="00EB7A6E">
            <w:pPr>
              <w:jc w:val="both"/>
              <w:rPr>
                <w:b/>
                <w:bCs/>
                <w:sz w:val="24"/>
                <w:szCs w:val="24"/>
              </w:rPr>
            </w:pPr>
          </w:p>
          <w:p w:rsidR="00763D91" w:rsidRPr="00C95872" w:rsidRDefault="006637FF" w:rsidP="00EB7A6E">
            <w:pPr>
              <w:jc w:val="both"/>
              <w:rPr>
                <w:sz w:val="24"/>
                <w:szCs w:val="24"/>
              </w:rPr>
            </w:pPr>
            <w:r>
              <w:rPr>
                <w:b/>
                <w:bCs/>
                <w:sz w:val="24"/>
                <w:szCs w:val="24"/>
              </w:rPr>
              <w:lastRenderedPageBreak/>
              <w:t xml:space="preserve">                                                                                                                                                                                                   </w:t>
            </w:r>
            <w:r w:rsidR="00763D91" w:rsidRPr="00C95872">
              <w:rPr>
                <w:sz w:val="24"/>
                <w:szCs w:val="24"/>
              </w:rPr>
              <w:t>Приложение №2</w:t>
            </w:r>
          </w:p>
          <w:p w:rsidR="00763D91" w:rsidRPr="00C95872" w:rsidRDefault="00763D91" w:rsidP="00EB7A6E">
            <w:pPr>
              <w:jc w:val="both"/>
              <w:rPr>
                <w:sz w:val="24"/>
                <w:szCs w:val="24"/>
              </w:rPr>
            </w:pPr>
            <w:r w:rsidRPr="00C95872">
              <w:rPr>
                <w:sz w:val="24"/>
                <w:szCs w:val="24"/>
              </w:rPr>
              <w:t> </w:t>
            </w:r>
            <w:r w:rsidR="006637FF">
              <w:rPr>
                <w:sz w:val="24"/>
                <w:szCs w:val="24"/>
              </w:rPr>
              <w:t xml:space="preserve">                                                                                                                                                      </w:t>
            </w:r>
            <w:r w:rsidR="00A57FCE">
              <w:rPr>
                <w:sz w:val="24"/>
                <w:szCs w:val="24"/>
              </w:rPr>
              <w:t xml:space="preserve">                              </w:t>
            </w:r>
            <w:r w:rsidR="006637FF">
              <w:rPr>
                <w:sz w:val="24"/>
                <w:szCs w:val="24"/>
              </w:rPr>
              <w:t xml:space="preserve"> </w:t>
            </w:r>
            <w:r w:rsidRPr="00C95872">
              <w:rPr>
                <w:sz w:val="24"/>
                <w:szCs w:val="24"/>
              </w:rPr>
              <w:t>к муниципальной программе</w:t>
            </w:r>
          </w:p>
          <w:p w:rsidR="00763D91" w:rsidRPr="00C95872" w:rsidRDefault="00763D91" w:rsidP="006637FF">
            <w:pPr>
              <w:jc w:val="center"/>
              <w:rPr>
                <w:sz w:val="24"/>
                <w:szCs w:val="24"/>
              </w:rPr>
            </w:pPr>
          </w:p>
          <w:p w:rsidR="00763D91" w:rsidRPr="00C95872" w:rsidRDefault="00763D91" w:rsidP="006637FF">
            <w:pPr>
              <w:jc w:val="center"/>
              <w:rPr>
                <w:sz w:val="24"/>
                <w:szCs w:val="24"/>
              </w:rPr>
            </w:pPr>
            <w:r w:rsidRPr="00C95872">
              <w:rPr>
                <w:b/>
                <w:bCs/>
                <w:sz w:val="24"/>
                <w:szCs w:val="24"/>
              </w:rPr>
              <w:t>Планируемые  результаты реализации муниципальной Программы «Благоустройство</w:t>
            </w:r>
          </w:p>
          <w:p w:rsidR="00763D91" w:rsidRPr="00C95872" w:rsidRDefault="00EB7A6E" w:rsidP="006637FF">
            <w:pPr>
              <w:jc w:val="center"/>
              <w:rPr>
                <w:sz w:val="24"/>
                <w:szCs w:val="24"/>
              </w:rPr>
            </w:pPr>
            <w:r>
              <w:rPr>
                <w:b/>
                <w:bCs/>
                <w:sz w:val="24"/>
                <w:szCs w:val="24"/>
              </w:rPr>
              <w:t xml:space="preserve">населенных пунктов </w:t>
            </w:r>
            <w:r w:rsidR="00763D91">
              <w:rPr>
                <w:b/>
                <w:bCs/>
                <w:sz w:val="24"/>
                <w:szCs w:val="24"/>
              </w:rPr>
              <w:t xml:space="preserve">Уйско-Чебаркульского </w:t>
            </w:r>
            <w:r w:rsidR="00763D91" w:rsidRPr="00C95872">
              <w:rPr>
                <w:b/>
                <w:bCs/>
                <w:sz w:val="24"/>
                <w:szCs w:val="24"/>
              </w:rPr>
              <w:t>сельского</w:t>
            </w:r>
            <w:r w:rsidR="00763D91">
              <w:rPr>
                <w:b/>
                <w:bCs/>
                <w:sz w:val="24"/>
                <w:szCs w:val="24"/>
              </w:rPr>
              <w:t xml:space="preserve"> поселения   в 2018 году</w:t>
            </w:r>
            <w:r w:rsidR="00763D91" w:rsidRPr="00C95872">
              <w:rPr>
                <w:b/>
                <w:bCs/>
                <w:sz w:val="24"/>
                <w:szCs w:val="24"/>
              </w:rPr>
              <w:t>»</w:t>
            </w:r>
          </w:p>
          <w:p w:rsidR="00763D91" w:rsidRPr="00C95872" w:rsidRDefault="00763D91" w:rsidP="00EB7A6E">
            <w:pPr>
              <w:jc w:val="both"/>
              <w:rPr>
                <w:sz w:val="24"/>
                <w:szCs w:val="24"/>
              </w:rPr>
            </w:pPr>
            <w:r w:rsidRPr="00C95872">
              <w:rPr>
                <w:b/>
                <w:bCs/>
                <w:sz w:val="24"/>
                <w:szCs w:val="24"/>
              </w:rPr>
              <w:t> </w:t>
            </w:r>
          </w:p>
          <w:p w:rsidR="00763D91" w:rsidRPr="00C95872" w:rsidRDefault="00763D91" w:rsidP="00EB7A6E">
            <w:pPr>
              <w:jc w:val="both"/>
              <w:rPr>
                <w:sz w:val="24"/>
                <w:szCs w:val="24"/>
              </w:rPr>
            </w:pPr>
            <w:r w:rsidRPr="00C95872">
              <w:rPr>
                <w:b/>
                <w:bCs/>
                <w:sz w:val="24"/>
                <w:szCs w:val="24"/>
              </w:rPr>
              <w:t> </w:t>
            </w:r>
          </w:p>
          <w:tbl>
            <w:tblPr>
              <w:tblW w:w="0" w:type="auto"/>
              <w:tblCellMar>
                <w:left w:w="0" w:type="dxa"/>
                <w:right w:w="0" w:type="dxa"/>
              </w:tblCellMar>
              <w:tblLook w:val="04A0"/>
            </w:tblPr>
            <w:tblGrid>
              <w:gridCol w:w="540"/>
              <w:gridCol w:w="2810"/>
              <w:gridCol w:w="1855"/>
              <w:gridCol w:w="1299"/>
              <w:gridCol w:w="2147"/>
              <w:gridCol w:w="1000"/>
              <w:gridCol w:w="1972"/>
              <w:gridCol w:w="711"/>
              <w:gridCol w:w="821"/>
              <w:gridCol w:w="821"/>
            </w:tblGrid>
            <w:tr w:rsidR="00763D91" w:rsidRPr="00C95872" w:rsidTr="00EB7A6E">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w:t>
                  </w:r>
                </w:p>
                <w:p w:rsidR="00763D91" w:rsidRPr="00C95872" w:rsidRDefault="00763D91" w:rsidP="00EB7A6E">
                  <w:pPr>
                    <w:jc w:val="both"/>
                    <w:rPr>
                      <w:sz w:val="24"/>
                      <w:szCs w:val="24"/>
                    </w:rPr>
                  </w:pPr>
                  <w:r w:rsidRPr="00C95872">
                    <w:rPr>
                      <w:sz w:val="24"/>
                      <w:szCs w:val="24"/>
                    </w:rPr>
                    <w:t xml:space="preserve">№ </w:t>
                  </w:r>
                  <w:proofErr w:type="spellStart"/>
                  <w:proofErr w:type="gramStart"/>
                  <w:r w:rsidRPr="00C95872">
                    <w:rPr>
                      <w:sz w:val="24"/>
                      <w:szCs w:val="24"/>
                    </w:rPr>
                    <w:t>п</w:t>
                  </w:r>
                  <w:proofErr w:type="spellEnd"/>
                  <w:proofErr w:type="gramEnd"/>
                  <w:r w:rsidRPr="00C95872">
                    <w:rPr>
                      <w:sz w:val="24"/>
                      <w:szCs w:val="24"/>
                    </w:rPr>
                    <w:t>/</w:t>
                  </w:r>
                  <w:proofErr w:type="spellStart"/>
                  <w:r w:rsidRPr="00C95872">
                    <w:rPr>
                      <w:sz w:val="24"/>
                      <w:szCs w:val="24"/>
                    </w:rPr>
                    <w:t>п</w:t>
                  </w:r>
                  <w:proofErr w:type="spellEnd"/>
                </w:p>
              </w:tc>
              <w:tc>
                <w:tcPr>
                  <w:tcW w:w="2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w:t>
                  </w:r>
                </w:p>
                <w:p w:rsidR="00763D91" w:rsidRPr="00C95872" w:rsidRDefault="00763D91" w:rsidP="00EB7A6E">
                  <w:pPr>
                    <w:jc w:val="both"/>
                    <w:rPr>
                      <w:sz w:val="24"/>
                      <w:szCs w:val="24"/>
                    </w:rPr>
                  </w:pPr>
                  <w:r w:rsidRPr="00C95872">
                    <w:rPr>
                      <w:sz w:val="24"/>
                      <w:szCs w:val="24"/>
                    </w:rPr>
                    <w:t>Задачи, направленные на достижение цели</w:t>
                  </w:r>
                </w:p>
              </w:tc>
              <w:tc>
                <w:tcPr>
                  <w:tcW w:w="3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xml:space="preserve">Планируемый объем финансирования  </w:t>
                  </w:r>
                  <w:proofErr w:type="gramStart"/>
                  <w:r w:rsidRPr="00C95872">
                    <w:rPr>
                      <w:sz w:val="24"/>
                      <w:szCs w:val="24"/>
                    </w:rPr>
                    <w:t>на</w:t>
                  </w:r>
                  <w:proofErr w:type="gramEnd"/>
                </w:p>
                <w:p w:rsidR="00763D91" w:rsidRPr="00C95872" w:rsidRDefault="00763D91" w:rsidP="00EB7A6E">
                  <w:pPr>
                    <w:jc w:val="both"/>
                    <w:rPr>
                      <w:sz w:val="24"/>
                      <w:szCs w:val="24"/>
                    </w:rPr>
                  </w:pPr>
                  <w:r w:rsidRPr="00C95872">
                    <w:rPr>
                      <w:sz w:val="24"/>
                      <w:szCs w:val="24"/>
                    </w:rPr>
                    <w:t>решение задачи</w:t>
                  </w:r>
                </w:p>
              </w:tc>
              <w:tc>
                <w:tcPr>
                  <w:tcW w:w="26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w:t>
                  </w:r>
                </w:p>
                <w:p w:rsidR="00763D91" w:rsidRPr="00C95872" w:rsidRDefault="00763D91" w:rsidP="00EB7A6E">
                  <w:pPr>
                    <w:jc w:val="both"/>
                    <w:rPr>
                      <w:sz w:val="24"/>
                      <w:szCs w:val="24"/>
                    </w:rPr>
                  </w:pPr>
                  <w:r w:rsidRPr="00C95872">
                    <w:rPr>
                      <w:sz w:val="24"/>
                      <w:szCs w:val="24"/>
                    </w:rPr>
                    <w:t>Количественные</w:t>
                  </w:r>
                </w:p>
                <w:p w:rsidR="00763D91" w:rsidRPr="00C95872" w:rsidRDefault="00763D91" w:rsidP="00EB7A6E">
                  <w:pPr>
                    <w:jc w:val="both"/>
                    <w:rPr>
                      <w:sz w:val="24"/>
                      <w:szCs w:val="24"/>
                    </w:rPr>
                  </w:pPr>
                  <w:r w:rsidRPr="00C95872">
                    <w:rPr>
                      <w:sz w:val="24"/>
                      <w:szCs w:val="24"/>
                    </w:rPr>
                    <w:t>и качественные</w:t>
                  </w:r>
                </w:p>
                <w:p w:rsidR="00763D91" w:rsidRPr="00C95872" w:rsidRDefault="00763D91" w:rsidP="00EB7A6E">
                  <w:pPr>
                    <w:jc w:val="both"/>
                    <w:rPr>
                      <w:sz w:val="24"/>
                      <w:szCs w:val="24"/>
                    </w:rPr>
                  </w:pPr>
                  <w:r w:rsidRPr="00C95872">
                    <w:rPr>
                      <w:sz w:val="24"/>
                      <w:szCs w:val="24"/>
                    </w:rPr>
                    <w:t>показатели,</w:t>
                  </w:r>
                </w:p>
                <w:p w:rsidR="00763D91" w:rsidRPr="00C95872" w:rsidRDefault="00763D91" w:rsidP="00EB7A6E">
                  <w:pPr>
                    <w:jc w:val="both"/>
                    <w:rPr>
                      <w:sz w:val="24"/>
                      <w:szCs w:val="24"/>
                    </w:rPr>
                  </w:pPr>
                  <w:r w:rsidRPr="00C95872">
                    <w:rPr>
                      <w:sz w:val="24"/>
                      <w:szCs w:val="24"/>
                    </w:rPr>
                    <w:t>характеризующие</w:t>
                  </w:r>
                </w:p>
                <w:p w:rsidR="00763D91" w:rsidRPr="00C95872" w:rsidRDefault="00763D91" w:rsidP="00EB7A6E">
                  <w:pPr>
                    <w:jc w:val="both"/>
                    <w:rPr>
                      <w:sz w:val="24"/>
                      <w:szCs w:val="24"/>
                    </w:rPr>
                  </w:pPr>
                  <w:r w:rsidRPr="00C95872">
                    <w:rPr>
                      <w:sz w:val="24"/>
                      <w:szCs w:val="24"/>
                    </w:rPr>
                    <w:t>достижение</w:t>
                  </w:r>
                </w:p>
                <w:p w:rsidR="00763D91" w:rsidRPr="00C95872" w:rsidRDefault="00763D91" w:rsidP="00EB7A6E">
                  <w:pPr>
                    <w:jc w:val="both"/>
                    <w:rPr>
                      <w:sz w:val="24"/>
                      <w:szCs w:val="24"/>
                    </w:rPr>
                  </w:pPr>
                  <w:r w:rsidRPr="00C95872">
                    <w:rPr>
                      <w:sz w:val="24"/>
                      <w:szCs w:val="24"/>
                    </w:rPr>
                    <w:t>целей  и задач</w:t>
                  </w:r>
                </w:p>
              </w:tc>
              <w:tc>
                <w:tcPr>
                  <w:tcW w:w="10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763D91" w:rsidRPr="00C95872" w:rsidRDefault="00763D91" w:rsidP="00EB7A6E">
                  <w:pPr>
                    <w:ind w:left="113" w:right="113"/>
                    <w:jc w:val="both"/>
                    <w:rPr>
                      <w:sz w:val="24"/>
                      <w:szCs w:val="24"/>
                    </w:rPr>
                  </w:pPr>
                  <w:r w:rsidRPr="00C95872">
                    <w:rPr>
                      <w:sz w:val="24"/>
                      <w:szCs w:val="24"/>
                    </w:rPr>
                    <w:t> </w:t>
                  </w:r>
                </w:p>
                <w:p w:rsidR="00763D91" w:rsidRPr="00C95872" w:rsidRDefault="00763D91" w:rsidP="00EB7A6E">
                  <w:pPr>
                    <w:ind w:left="113" w:right="113"/>
                    <w:jc w:val="both"/>
                    <w:rPr>
                      <w:sz w:val="24"/>
                      <w:szCs w:val="24"/>
                    </w:rPr>
                  </w:pPr>
                  <w:r w:rsidRPr="00C95872">
                    <w:rPr>
                      <w:sz w:val="24"/>
                      <w:szCs w:val="24"/>
                    </w:rPr>
                    <w:t>Ед.</w:t>
                  </w:r>
                  <w:r w:rsidR="00EB7A6E">
                    <w:rPr>
                      <w:sz w:val="24"/>
                      <w:szCs w:val="24"/>
                    </w:rPr>
                    <w:t xml:space="preserve"> </w:t>
                  </w:r>
                  <w:r w:rsidRPr="00C95872">
                    <w:rPr>
                      <w:sz w:val="24"/>
                      <w:szCs w:val="24"/>
                    </w:rPr>
                    <w:t>измерения</w:t>
                  </w:r>
                </w:p>
              </w:tc>
              <w:tc>
                <w:tcPr>
                  <w:tcW w:w="2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w:t>
                  </w:r>
                </w:p>
                <w:p w:rsidR="00763D91" w:rsidRPr="00C95872" w:rsidRDefault="00763D91" w:rsidP="00EB7A6E">
                  <w:pPr>
                    <w:jc w:val="both"/>
                    <w:rPr>
                      <w:sz w:val="24"/>
                      <w:szCs w:val="24"/>
                    </w:rPr>
                  </w:pPr>
                  <w:r w:rsidRPr="00C95872">
                    <w:rPr>
                      <w:sz w:val="24"/>
                      <w:szCs w:val="24"/>
                    </w:rPr>
                    <w:t>Базовое</w:t>
                  </w:r>
                </w:p>
                <w:p w:rsidR="00763D91" w:rsidRPr="00C95872" w:rsidRDefault="00763D91" w:rsidP="00EB7A6E">
                  <w:pPr>
                    <w:jc w:val="both"/>
                    <w:rPr>
                      <w:sz w:val="24"/>
                      <w:szCs w:val="24"/>
                    </w:rPr>
                  </w:pPr>
                  <w:r w:rsidRPr="00C95872">
                    <w:rPr>
                      <w:sz w:val="24"/>
                      <w:szCs w:val="24"/>
                    </w:rPr>
                    <w:t>значение</w:t>
                  </w:r>
                </w:p>
                <w:p w:rsidR="00763D91" w:rsidRPr="00C95872" w:rsidRDefault="00763D91" w:rsidP="00EB7A6E">
                  <w:pPr>
                    <w:jc w:val="both"/>
                    <w:rPr>
                      <w:sz w:val="24"/>
                      <w:szCs w:val="24"/>
                    </w:rPr>
                  </w:pPr>
                  <w:r w:rsidRPr="00C95872">
                    <w:rPr>
                      <w:sz w:val="24"/>
                      <w:szCs w:val="24"/>
                    </w:rPr>
                    <w:t>показателя</w:t>
                  </w:r>
                </w:p>
                <w:p w:rsidR="00763D91" w:rsidRPr="00C95872" w:rsidRDefault="00763D91" w:rsidP="00EB7A6E">
                  <w:pPr>
                    <w:jc w:val="both"/>
                    <w:rPr>
                      <w:sz w:val="24"/>
                      <w:szCs w:val="24"/>
                    </w:rPr>
                  </w:pPr>
                  <w:proofErr w:type="gramStart"/>
                  <w:r w:rsidRPr="00C95872">
                    <w:rPr>
                      <w:sz w:val="24"/>
                      <w:szCs w:val="24"/>
                    </w:rPr>
                    <w:t>(на начало</w:t>
                  </w:r>
                  <w:proofErr w:type="gramEnd"/>
                </w:p>
                <w:p w:rsidR="00763D91" w:rsidRPr="00C95872" w:rsidRDefault="00763D91" w:rsidP="00EB7A6E">
                  <w:pPr>
                    <w:jc w:val="both"/>
                    <w:rPr>
                      <w:sz w:val="24"/>
                      <w:szCs w:val="24"/>
                    </w:rPr>
                  </w:pPr>
                  <w:r w:rsidRPr="00C95872">
                    <w:rPr>
                      <w:sz w:val="24"/>
                      <w:szCs w:val="24"/>
                    </w:rPr>
                    <w:t>реализации</w:t>
                  </w:r>
                </w:p>
                <w:p w:rsidR="00763D91" w:rsidRPr="00C95872" w:rsidRDefault="00763D91" w:rsidP="00EB7A6E">
                  <w:pPr>
                    <w:jc w:val="both"/>
                    <w:rPr>
                      <w:sz w:val="24"/>
                      <w:szCs w:val="24"/>
                    </w:rPr>
                  </w:pPr>
                  <w:proofErr w:type="gramStart"/>
                  <w:r w:rsidRPr="00C95872">
                    <w:rPr>
                      <w:sz w:val="24"/>
                      <w:szCs w:val="24"/>
                    </w:rPr>
                    <w:t>Программы)</w:t>
                  </w:r>
                  <w:proofErr w:type="gramEnd"/>
                </w:p>
              </w:tc>
              <w:tc>
                <w:tcPr>
                  <w:tcW w:w="23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 </w:t>
                  </w:r>
                </w:p>
                <w:p w:rsidR="00763D91" w:rsidRPr="00C95872" w:rsidRDefault="00763D91" w:rsidP="00EB7A6E">
                  <w:pPr>
                    <w:jc w:val="both"/>
                    <w:rPr>
                      <w:sz w:val="24"/>
                      <w:szCs w:val="24"/>
                    </w:rPr>
                  </w:pPr>
                  <w:r w:rsidRPr="00C95872">
                    <w:rPr>
                      <w:sz w:val="24"/>
                      <w:szCs w:val="24"/>
                    </w:rPr>
                    <w:t>Планируемое значение показателя по годам  реализации</w:t>
                  </w:r>
                </w:p>
              </w:tc>
            </w:tr>
            <w:tr w:rsidR="00763D91" w:rsidRPr="00C95872" w:rsidTr="00CB345D">
              <w:tc>
                <w:tcPr>
                  <w:tcW w:w="0" w:type="auto"/>
                  <w:vMerge/>
                  <w:tcBorders>
                    <w:top w:val="single" w:sz="8" w:space="0" w:color="auto"/>
                    <w:left w:val="single" w:sz="8" w:space="0" w:color="auto"/>
                    <w:bottom w:val="single" w:sz="8" w:space="0" w:color="auto"/>
                    <w:right w:val="single" w:sz="8" w:space="0" w:color="auto"/>
                  </w:tcBorders>
                  <w:vAlign w:val="center"/>
                  <w:hideMark/>
                </w:tcPr>
                <w:p w:rsidR="00763D91" w:rsidRPr="00C95872" w:rsidRDefault="00763D91" w:rsidP="00EB7A6E">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63D91" w:rsidRPr="00C95872" w:rsidRDefault="00763D91" w:rsidP="00EB7A6E">
                  <w:pPr>
                    <w:jc w:val="both"/>
                    <w:rPr>
                      <w:sz w:val="24"/>
                      <w:szCs w:val="24"/>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Default="00763D91" w:rsidP="00EB7A6E">
                  <w:pPr>
                    <w:jc w:val="both"/>
                    <w:rPr>
                      <w:sz w:val="24"/>
                      <w:szCs w:val="24"/>
                    </w:rPr>
                  </w:pPr>
                  <w:r w:rsidRPr="00C95872">
                    <w:rPr>
                      <w:sz w:val="24"/>
                      <w:szCs w:val="24"/>
                    </w:rPr>
                    <w:t xml:space="preserve">Бюджет </w:t>
                  </w:r>
                </w:p>
                <w:p w:rsidR="00763D91" w:rsidRDefault="00763D91" w:rsidP="00EB7A6E">
                  <w:pPr>
                    <w:jc w:val="both"/>
                    <w:rPr>
                      <w:sz w:val="24"/>
                      <w:szCs w:val="24"/>
                    </w:rPr>
                  </w:pPr>
                  <w:proofErr w:type="spellStart"/>
                  <w:r>
                    <w:rPr>
                      <w:sz w:val="24"/>
                      <w:szCs w:val="24"/>
                    </w:rPr>
                    <w:t>У</w:t>
                  </w:r>
                  <w:r w:rsidR="006637FF">
                    <w:rPr>
                      <w:sz w:val="24"/>
                      <w:szCs w:val="24"/>
                    </w:rPr>
                    <w:t>-</w:t>
                  </w:r>
                  <w:r>
                    <w:rPr>
                      <w:sz w:val="24"/>
                      <w:szCs w:val="24"/>
                    </w:rPr>
                    <w:t>Чебаркульского</w:t>
                  </w:r>
                  <w:proofErr w:type="spellEnd"/>
                </w:p>
                <w:p w:rsidR="00763D91" w:rsidRPr="00C95872" w:rsidRDefault="00763D91" w:rsidP="00EB7A6E">
                  <w:pPr>
                    <w:jc w:val="both"/>
                    <w:rPr>
                      <w:sz w:val="24"/>
                      <w:szCs w:val="24"/>
                    </w:rPr>
                  </w:pPr>
                  <w:r w:rsidRPr="00C95872">
                    <w:rPr>
                      <w:sz w:val="24"/>
                      <w:szCs w:val="24"/>
                    </w:rPr>
                    <w:t>сельского</w:t>
                  </w:r>
                </w:p>
                <w:p w:rsidR="00763D91" w:rsidRPr="00C95872" w:rsidRDefault="00763D91" w:rsidP="00EB7A6E">
                  <w:pPr>
                    <w:jc w:val="both"/>
                    <w:rPr>
                      <w:sz w:val="24"/>
                      <w:szCs w:val="24"/>
                    </w:rPr>
                  </w:pPr>
                  <w:r w:rsidRPr="00C95872">
                    <w:rPr>
                      <w:sz w:val="24"/>
                      <w:szCs w:val="24"/>
                    </w:rPr>
                    <w:t>поселения</w:t>
                  </w:r>
                </w:p>
                <w:p w:rsidR="00763D91" w:rsidRPr="00C95872" w:rsidRDefault="00763D91" w:rsidP="00EB7A6E">
                  <w:pPr>
                    <w:jc w:val="both"/>
                    <w:rPr>
                      <w:sz w:val="24"/>
                      <w:szCs w:val="24"/>
                    </w:rPr>
                  </w:pPr>
                </w:p>
                <w:p w:rsidR="00763D91" w:rsidRPr="00C95872" w:rsidRDefault="00763D91" w:rsidP="00EB7A6E">
                  <w:pPr>
                    <w:jc w:val="both"/>
                    <w:rPr>
                      <w:sz w:val="24"/>
                      <w:szCs w:val="24"/>
                    </w:rPr>
                  </w:pPr>
                  <w:r w:rsidRPr="00C95872">
                    <w:rPr>
                      <w:sz w:val="24"/>
                      <w:szCs w:val="24"/>
                    </w:rPr>
                    <w:t>(тыс</w:t>
                  </w:r>
                  <w:proofErr w:type="gramStart"/>
                  <w:r w:rsidRPr="00C95872">
                    <w:rPr>
                      <w:sz w:val="24"/>
                      <w:szCs w:val="24"/>
                    </w:rPr>
                    <w:t>.р</w:t>
                  </w:r>
                  <w:proofErr w:type="gramEnd"/>
                  <w:r w:rsidRPr="00C95872">
                    <w:rPr>
                      <w:sz w:val="24"/>
                      <w:szCs w:val="24"/>
                    </w:rPr>
                    <w:t>уб.)</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Другие</w:t>
                  </w:r>
                </w:p>
                <w:p w:rsidR="00763D91" w:rsidRPr="00C95872" w:rsidRDefault="00763D91" w:rsidP="00EB7A6E">
                  <w:pPr>
                    <w:jc w:val="both"/>
                    <w:rPr>
                      <w:sz w:val="24"/>
                      <w:szCs w:val="24"/>
                    </w:rPr>
                  </w:pPr>
                  <w:r w:rsidRPr="00C95872">
                    <w:rPr>
                      <w:sz w:val="24"/>
                      <w:szCs w:val="24"/>
                    </w:rPr>
                    <w:t>источники</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D91" w:rsidRPr="00C95872" w:rsidRDefault="00763D91" w:rsidP="00EB7A6E">
                  <w:pPr>
                    <w:jc w:val="both"/>
                    <w:rPr>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D91" w:rsidRPr="00C95872" w:rsidRDefault="00763D91" w:rsidP="00EB7A6E">
                  <w:pPr>
                    <w:jc w:val="both"/>
                    <w:rPr>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D91" w:rsidRPr="00C95872" w:rsidRDefault="00763D91" w:rsidP="00EB7A6E">
                  <w:pPr>
                    <w:jc w:val="both"/>
                    <w:rPr>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2018</w:t>
                  </w:r>
                  <w:r w:rsidRPr="00C95872">
                    <w:rPr>
                      <w:sz w:val="24"/>
                      <w:szCs w:val="24"/>
                    </w:rPr>
                    <w:t xml:space="preserve"> г.</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2019</w:t>
                  </w:r>
                  <w:r w:rsidRPr="00C95872">
                    <w:rPr>
                      <w:sz w:val="24"/>
                      <w:szCs w:val="24"/>
                    </w:rPr>
                    <w:t xml:space="preserve"> г.</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2020</w:t>
                  </w:r>
                  <w:r w:rsidRPr="00C95872">
                    <w:rPr>
                      <w:sz w:val="24"/>
                      <w:szCs w:val="24"/>
                    </w:rPr>
                    <w:t xml:space="preserve"> г.</w:t>
                  </w:r>
                </w:p>
              </w:tc>
            </w:tr>
            <w:tr w:rsidR="00763D91" w:rsidRPr="00C95872" w:rsidTr="00CB345D">
              <w:trPr>
                <w:trHeight w:val="1288"/>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1.</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xml:space="preserve"> установка скамеек и урн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Default="00763D91" w:rsidP="00EB7A6E">
                  <w:pPr>
                    <w:jc w:val="both"/>
                    <w:rPr>
                      <w:sz w:val="22"/>
                      <w:szCs w:val="22"/>
                    </w:rPr>
                  </w:pPr>
                  <w:r w:rsidRPr="00C95872">
                    <w:rPr>
                      <w:sz w:val="22"/>
                      <w:szCs w:val="22"/>
                    </w:rPr>
                    <w:t xml:space="preserve">Иметь </w:t>
                  </w:r>
                </w:p>
                <w:p w:rsidR="00763D91" w:rsidRPr="00C95872" w:rsidRDefault="00763D91" w:rsidP="00EB7A6E">
                  <w:pPr>
                    <w:jc w:val="both"/>
                    <w:rPr>
                      <w:sz w:val="24"/>
                      <w:szCs w:val="24"/>
                    </w:rPr>
                  </w:pPr>
                  <w:proofErr w:type="gramStart"/>
                  <w:r w:rsidRPr="00C95872">
                    <w:rPr>
                      <w:sz w:val="22"/>
                      <w:szCs w:val="22"/>
                    </w:rPr>
                    <w:t>установленными</w:t>
                  </w:r>
                  <w:proofErr w:type="gramEnd"/>
                </w:p>
                <w:p w:rsidR="00763D91" w:rsidRPr="00C95872" w:rsidRDefault="00763D91" w:rsidP="00EB7A6E">
                  <w:pPr>
                    <w:jc w:val="both"/>
                    <w:rPr>
                      <w:sz w:val="24"/>
                      <w:szCs w:val="24"/>
                    </w:rPr>
                  </w:pPr>
                  <w:r>
                    <w:rPr>
                      <w:sz w:val="22"/>
                      <w:szCs w:val="22"/>
                    </w:rPr>
                    <w:t>скамеек – 30</w:t>
                  </w:r>
                  <w:r w:rsidRPr="00C95872">
                    <w:rPr>
                      <w:sz w:val="22"/>
                      <w:szCs w:val="22"/>
                    </w:rPr>
                    <w:t>,</w:t>
                  </w:r>
                </w:p>
                <w:p w:rsidR="00763D91" w:rsidRPr="00C95872" w:rsidRDefault="00763D91" w:rsidP="00EB7A6E">
                  <w:pPr>
                    <w:jc w:val="both"/>
                    <w:rPr>
                      <w:sz w:val="24"/>
                      <w:szCs w:val="24"/>
                    </w:rPr>
                  </w:pPr>
                  <w:r w:rsidRPr="00C95872">
                    <w:rPr>
                      <w:sz w:val="22"/>
                      <w:szCs w:val="22"/>
                    </w:rPr>
                    <w:t xml:space="preserve">урн - </w:t>
                  </w:r>
                  <w:r>
                    <w:rPr>
                      <w:sz w:val="22"/>
                      <w:szCs w:val="22"/>
                    </w:rPr>
                    <w:t>10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ш</w:t>
                  </w:r>
                  <w:r w:rsidRPr="00C95872">
                    <w:rPr>
                      <w:sz w:val="22"/>
                      <w:szCs w:val="22"/>
                    </w:rPr>
                    <w:t>т.</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Установлено</w:t>
                  </w:r>
                </w:p>
                <w:p w:rsidR="00763D91" w:rsidRPr="00C95872" w:rsidRDefault="00763D91" w:rsidP="00EB7A6E">
                  <w:pPr>
                    <w:jc w:val="both"/>
                    <w:rPr>
                      <w:sz w:val="24"/>
                      <w:szCs w:val="24"/>
                    </w:rPr>
                  </w:pPr>
                  <w:r>
                    <w:rPr>
                      <w:sz w:val="22"/>
                      <w:szCs w:val="22"/>
                    </w:rPr>
                    <w:t>скамеек – 8</w:t>
                  </w:r>
                  <w:r w:rsidRPr="00C95872">
                    <w:rPr>
                      <w:sz w:val="22"/>
                      <w:szCs w:val="22"/>
                    </w:rPr>
                    <w:t>,</w:t>
                  </w:r>
                </w:p>
                <w:p w:rsidR="00763D91" w:rsidRPr="00C95872" w:rsidRDefault="00763D91" w:rsidP="00EB7A6E">
                  <w:pPr>
                    <w:jc w:val="both"/>
                    <w:rPr>
                      <w:sz w:val="24"/>
                      <w:szCs w:val="24"/>
                    </w:rPr>
                  </w:pPr>
                  <w:r w:rsidRPr="00C95872">
                    <w:rPr>
                      <w:sz w:val="22"/>
                      <w:szCs w:val="22"/>
                    </w:rPr>
                    <w:t xml:space="preserve">урн - </w:t>
                  </w:r>
                  <w:r>
                    <w:rPr>
                      <w:sz w:val="22"/>
                      <w:szCs w:val="22"/>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10</w:t>
                  </w:r>
                </w:p>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3</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0</w:t>
                  </w:r>
                </w:p>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0</w:t>
                  </w:r>
                </w:p>
                <w:p w:rsidR="00763D91" w:rsidRPr="00C95872" w:rsidRDefault="00763D91" w:rsidP="00EB7A6E">
                  <w:pPr>
                    <w:jc w:val="both"/>
                    <w:rPr>
                      <w:sz w:val="24"/>
                      <w:szCs w:val="24"/>
                    </w:rPr>
                  </w:pPr>
                  <w:r w:rsidRPr="00C95872">
                    <w:rPr>
                      <w:sz w:val="22"/>
                      <w:szCs w:val="22"/>
                    </w:rPr>
                    <w:t> </w:t>
                  </w:r>
                </w:p>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2.</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Ремонт контейнерных площадок  для сбора ТБО</w:t>
                  </w:r>
                  <w:r>
                    <w:rPr>
                      <w:sz w:val="22"/>
                      <w:szCs w:val="22"/>
                    </w:rPr>
                    <w:t xml:space="preserve"> в </w:t>
                  </w:r>
                  <w:proofErr w:type="spellStart"/>
                  <w:r>
                    <w:rPr>
                      <w:sz w:val="22"/>
                      <w:szCs w:val="22"/>
                    </w:rPr>
                    <w:t>д</w:t>
                  </w:r>
                  <w:proofErr w:type="gramStart"/>
                  <w:r>
                    <w:rPr>
                      <w:sz w:val="22"/>
                      <w:szCs w:val="22"/>
                    </w:rPr>
                    <w:t>.У</w:t>
                  </w:r>
                  <w:proofErr w:type="gramEnd"/>
                  <w:r>
                    <w:rPr>
                      <w:sz w:val="22"/>
                      <w:szCs w:val="22"/>
                    </w:rPr>
                    <w:t>йско-Чебаркульская</w:t>
                  </w:r>
                  <w:proofErr w:type="spellEnd"/>
                  <w:r>
                    <w:rPr>
                      <w:sz w:val="22"/>
                      <w:szCs w:val="22"/>
                    </w:rPr>
                    <w:t xml:space="preserve"> на территориях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привести в</w:t>
                  </w:r>
                </w:p>
                <w:p w:rsidR="00763D91" w:rsidRPr="00C95872" w:rsidRDefault="00763D91" w:rsidP="00EB7A6E">
                  <w:pPr>
                    <w:jc w:val="both"/>
                    <w:rPr>
                      <w:sz w:val="24"/>
                      <w:szCs w:val="24"/>
                    </w:rPr>
                  </w:pPr>
                  <w:r w:rsidRPr="00C95872">
                    <w:rPr>
                      <w:sz w:val="22"/>
                      <w:szCs w:val="22"/>
                    </w:rPr>
                    <w:t>хорошее</w:t>
                  </w:r>
                </w:p>
                <w:p w:rsidR="00763D91" w:rsidRPr="00C95872" w:rsidRDefault="00763D91" w:rsidP="00EB7A6E">
                  <w:pPr>
                    <w:jc w:val="both"/>
                    <w:rPr>
                      <w:sz w:val="24"/>
                      <w:szCs w:val="24"/>
                    </w:rPr>
                  </w:pPr>
                  <w:r w:rsidRPr="00C95872">
                    <w:rPr>
                      <w:sz w:val="22"/>
                      <w:szCs w:val="22"/>
                    </w:rPr>
                    <w:t>состояние</w:t>
                  </w:r>
                </w:p>
                <w:p w:rsidR="00763D91" w:rsidRPr="00C95872" w:rsidRDefault="00763D91" w:rsidP="00EB7A6E">
                  <w:pPr>
                    <w:jc w:val="both"/>
                    <w:rPr>
                      <w:sz w:val="24"/>
                      <w:szCs w:val="24"/>
                    </w:rPr>
                  </w:pPr>
                  <w:r>
                    <w:rPr>
                      <w:sz w:val="22"/>
                      <w:szCs w:val="22"/>
                    </w:rPr>
                    <w:t>3</w:t>
                  </w:r>
                  <w:r w:rsidRPr="00C95872">
                    <w:rPr>
                      <w:sz w:val="22"/>
                      <w:szCs w:val="22"/>
                    </w:rPr>
                    <w:t xml:space="preserve"> контейнерных</w:t>
                  </w:r>
                </w:p>
                <w:p w:rsidR="00763D91" w:rsidRPr="00C95872" w:rsidRDefault="00763D91" w:rsidP="00EB7A6E">
                  <w:pPr>
                    <w:jc w:val="both"/>
                    <w:rPr>
                      <w:sz w:val="24"/>
                      <w:szCs w:val="24"/>
                    </w:rPr>
                  </w:pPr>
                  <w:r w:rsidRPr="00C95872">
                    <w:rPr>
                      <w:sz w:val="22"/>
                      <w:szCs w:val="22"/>
                    </w:rPr>
                    <w:t>площадок</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шт.</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отремонтированы</w:t>
                  </w:r>
                </w:p>
                <w:p w:rsidR="00763D91" w:rsidRPr="00C95872" w:rsidRDefault="00763D91" w:rsidP="00EB7A6E">
                  <w:pPr>
                    <w:jc w:val="both"/>
                    <w:rPr>
                      <w:sz w:val="24"/>
                      <w:szCs w:val="24"/>
                    </w:rPr>
                  </w:pPr>
                  <w:r w:rsidRPr="00C95872">
                    <w:rPr>
                      <w:sz w:val="22"/>
                      <w:szCs w:val="22"/>
                    </w:rPr>
                    <w:t xml:space="preserve"> шт.</w:t>
                  </w:r>
                  <w:r>
                    <w:rPr>
                      <w:sz w:val="22"/>
                      <w:szCs w:val="22"/>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3</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3.</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r w:rsidRPr="00C95872">
                    <w:rPr>
                      <w:sz w:val="22"/>
                      <w:szCs w:val="22"/>
                    </w:rPr>
                    <w:t>Окос</w:t>
                  </w:r>
                  <w:proofErr w:type="spellEnd"/>
                  <w:r w:rsidRPr="00C95872">
                    <w:rPr>
                      <w:sz w:val="22"/>
                      <w:szCs w:val="22"/>
                    </w:rPr>
                    <w:t xml:space="preserve"> (или)  химическая обработка борщевика</w:t>
                  </w:r>
                  <w:r>
                    <w:rPr>
                      <w:sz w:val="22"/>
                      <w:szCs w:val="22"/>
                    </w:rPr>
                    <w:t>, сорной  растительности</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r w:rsidRPr="00C95872">
                    <w:rPr>
                      <w:sz w:val="22"/>
                      <w:szCs w:val="22"/>
                    </w:rPr>
                    <w:t>окос</w:t>
                  </w:r>
                  <w:proofErr w:type="spellEnd"/>
                  <w:r w:rsidRPr="00C95872">
                    <w:rPr>
                      <w:sz w:val="22"/>
                    </w:rPr>
                    <w:t> </w:t>
                  </w:r>
                  <w:r>
                    <w:rPr>
                      <w:sz w:val="22"/>
                      <w:szCs w:val="22"/>
                    </w:rPr>
                    <w:t>1</w:t>
                  </w:r>
                  <w:r w:rsidRPr="00C95872">
                    <w:rPr>
                      <w:sz w:val="22"/>
                      <w:szCs w:val="22"/>
                    </w:rPr>
                    <w:t>0 Га</w:t>
                  </w:r>
                </w:p>
                <w:p w:rsidR="00763D91" w:rsidRPr="00C95872" w:rsidRDefault="00763D91" w:rsidP="00EB7A6E">
                  <w:pPr>
                    <w:jc w:val="both"/>
                    <w:rPr>
                      <w:sz w:val="24"/>
                      <w:szCs w:val="24"/>
                    </w:rPr>
                  </w:pPr>
                  <w:r w:rsidRPr="00C95872">
                    <w:rPr>
                      <w:sz w:val="22"/>
                      <w:szCs w:val="22"/>
                    </w:rPr>
                    <w:t xml:space="preserve">земли, </w:t>
                  </w:r>
                  <w:proofErr w:type="gramStart"/>
                  <w:r w:rsidRPr="00C95872">
                    <w:rPr>
                      <w:sz w:val="22"/>
                      <w:szCs w:val="22"/>
                    </w:rPr>
                    <w:t>заросших</w:t>
                  </w:r>
                  <w:proofErr w:type="gramEnd"/>
                </w:p>
                <w:p w:rsidR="00763D91" w:rsidRPr="00C95872" w:rsidRDefault="00763D91" w:rsidP="00EB7A6E">
                  <w:pPr>
                    <w:jc w:val="both"/>
                    <w:rPr>
                      <w:sz w:val="24"/>
                      <w:szCs w:val="24"/>
                    </w:rPr>
                  </w:pPr>
                  <w:r w:rsidRPr="00C95872">
                    <w:rPr>
                      <w:sz w:val="22"/>
                      <w:szCs w:val="22"/>
                    </w:rPr>
                    <w:t>борщевиком</w:t>
                  </w:r>
                  <w:r>
                    <w:rPr>
                      <w:sz w:val="22"/>
                      <w:szCs w:val="22"/>
                    </w:rPr>
                    <w:t>, сорной растительностью</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г</w:t>
                  </w:r>
                  <w:r w:rsidRPr="00C95872">
                    <w:rPr>
                      <w:sz w:val="22"/>
                      <w:szCs w:val="22"/>
                    </w:rPr>
                    <w:t>а</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3</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4.</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Вывоз несанкционированных мусорных свалок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вывоз</w:t>
                  </w:r>
                  <w:r w:rsidRPr="00C95872">
                    <w:rPr>
                      <w:sz w:val="22"/>
                    </w:rPr>
                    <w:t> </w:t>
                  </w:r>
                  <w:r>
                    <w:rPr>
                      <w:sz w:val="22"/>
                      <w:szCs w:val="22"/>
                    </w:rPr>
                    <w:t>30</w:t>
                  </w:r>
                  <w:r w:rsidRPr="00C95872">
                    <w:rPr>
                      <w:sz w:val="22"/>
                      <w:szCs w:val="22"/>
                    </w:rPr>
                    <w:t>00 м</w:t>
                  </w:r>
                  <w:proofErr w:type="gramStart"/>
                  <w:r w:rsidRPr="00C95872">
                    <w:rPr>
                      <w:sz w:val="22"/>
                      <w:szCs w:val="22"/>
                    </w:rPr>
                    <w:t>.к</w:t>
                  </w:r>
                  <w:proofErr w:type="gramEnd"/>
                  <w:r w:rsidRPr="00C95872">
                    <w:rPr>
                      <w:sz w:val="22"/>
                      <w:szCs w:val="22"/>
                    </w:rPr>
                    <w:t>уб.</w:t>
                  </w:r>
                </w:p>
                <w:p w:rsidR="00763D91" w:rsidRPr="00C95872" w:rsidRDefault="00763D91" w:rsidP="00EB7A6E">
                  <w:pPr>
                    <w:jc w:val="both"/>
                    <w:rPr>
                      <w:sz w:val="24"/>
                      <w:szCs w:val="24"/>
                    </w:rPr>
                  </w:pPr>
                  <w:r w:rsidRPr="00C95872">
                    <w:rPr>
                      <w:sz w:val="22"/>
                      <w:szCs w:val="22"/>
                    </w:rPr>
                    <w:t>ТБО</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м. куб.</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1 0</w:t>
                  </w:r>
                  <w:r w:rsidRPr="00C95872">
                    <w:rPr>
                      <w:sz w:val="22"/>
                      <w:szCs w:val="22"/>
                    </w:rPr>
                    <w:t>00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lastRenderedPageBreak/>
                    <w:t>5.</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Опиловка сухих деревьев</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опиловка</w:t>
                  </w:r>
                </w:p>
                <w:p w:rsidR="00763D91" w:rsidRPr="00C95872" w:rsidRDefault="00763D91" w:rsidP="00EB7A6E">
                  <w:pPr>
                    <w:jc w:val="both"/>
                    <w:rPr>
                      <w:sz w:val="24"/>
                      <w:szCs w:val="24"/>
                    </w:rPr>
                  </w:pPr>
                  <w:r>
                    <w:rPr>
                      <w:sz w:val="22"/>
                      <w:szCs w:val="22"/>
                    </w:rPr>
                    <w:t>110</w:t>
                  </w:r>
                  <w:r w:rsidRPr="00C95872">
                    <w:rPr>
                      <w:sz w:val="22"/>
                      <w:szCs w:val="22"/>
                    </w:rPr>
                    <w:t xml:space="preserve"> </w:t>
                  </w:r>
                  <w:proofErr w:type="spellStart"/>
                  <w:proofErr w:type="gramStart"/>
                  <w:r w:rsidRPr="00C95872">
                    <w:rPr>
                      <w:sz w:val="22"/>
                      <w:szCs w:val="22"/>
                    </w:rPr>
                    <w:t>шт</w:t>
                  </w:r>
                  <w:proofErr w:type="spellEnd"/>
                  <w:proofErr w:type="gramEnd"/>
                </w:p>
                <w:p w:rsidR="00763D91" w:rsidRPr="00C95872" w:rsidRDefault="00763D91" w:rsidP="00EB7A6E">
                  <w:pPr>
                    <w:jc w:val="both"/>
                    <w:rPr>
                      <w:sz w:val="24"/>
                      <w:szCs w:val="24"/>
                    </w:rPr>
                  </w:pPr>
                  <w:r w:rsidRPr="00C95872">
                    <w:rPr>
                      <w:sz w:val="22"/>
                      <w:szCs w:val="22"/>
                    </w:rPr>
                    <w:t>сухих</w:t>
                  </w:r>
                </w:p>
                <w:p w:rsidR="00763D91" w:rsidRPr="00C95872" w:rsidRDefault="00763D91" w:rsidP="00EB7A6E">
                  <w:pPr>
                    <w:jc w:val="both"/>
                    <w:rPr>
                      <w:sz w:val="24"/>
                      <w:szCs w:val="24"/>
                    </w:rPr>
                  </w:pPr>
                  <w:r w:rsidRPr="00C95872">
                    <w:rPr>
                      <w:sz w:val="22"/>
                      <w:szCs w:val="22"/>
                    </w:rPr>
                    <w:t>деревьев</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sidRPr="00C95872">
                    <w:rPr>
                      <w:sz w:val="22"/>
                      <w:szCs w:val="22"/>
                    </w:rPr>
                    <w:t>шт</w:t>
                  </w:r>
                  <w:proofErr w:type="spellEnd"/>
                  <w:proofErr w:type="gram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25</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35</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6.</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Демонтаж старых (пришедших в негодность) элементов детского  и спортивного оборудования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демонтаж</w:t>
                  </w:r>
                </w:p>
                <w:p w:rsidR="00763D91" w:rsidRPr="00C95872" w:rsidRDefault="00763D91" w:rsidP="00EB7A6E">
                  <w:pPr>
                    <w:jc w:val="both"/>
                    <w:rPr>
                      <w:sz w:val="24"/>
                      <w:szCs w:val="24"/>
                    </w:rPr>
                  </w:pPr>
                  <w:r w:rsidRPr="00C95872">
                    <w:rPr>
                      <w:sz w:val="22"/>
                      <w:szCs w:val="22"/>
                    </w:rPr>
                    <w:t>на сумму</w:t>
                  </w:r>
                </w:p>
                <w:p w:rsidR="00763D91" w:rsidRPr="00C95872" w:rsidRDefault="00763D91" w:rsidP="00EB7A6E">
                  <w:pPr>
                    <w:jc w:val="both"/>
                    <w:rPr>
                      <w:sz w:val="24"/>
                      <w:szCs w:val="24"/>
                    </w:rPr>
                  </w:pPr>
                  <w:r w:rsidRPr="00C95872">
                    <w:rPr>
                      <w:sz w:val="22"/>
                      <w:szCs w:val="22"/>
                    </w:rPr>
                    <w:t>150,0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тыс</w:t>
                  </w:r>
                  <w:proofErr w:type="gramStart"/>
                  <w:r w:rsidRPr="00C95872">
                    <w:rPr>
                      <w:sz w:val="22"/>
                      <w:szCs w:val="22"/>
                    </w:rPr>
                    <w:t>.р</w:t>
                  </w:r>
                  <w:proofErr w:type="gramEnd"/>
                  <w:r w:rsidRPr="00C95872">
                    <w:rPr>
                      <w:sz w:val="22"/>
                      <w:szCs w:val="22"/>
                    </w:rPr>
                    <w:t>уб.</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r w:rsidRPr="00C95872">
                    <w:rPr>
                      <w:sz w:val="22"/>
                      <w:szCs w:val="22"/>
                    </w:rPr>
                    <w:t>0,0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7.</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Доукомплектование детских площадок новыми элементами </w:t>
                  </w:r>
                  <w:r>
                    <w:rPr>
                      <w:sz w:val="22"/>
                      <w:szCs w:val="22"/>
                    </w:rPr>
                    <w:t xml:space="preserve"> в п</w:t>
                  </w:r>
                  <w:proofErr w:type="gramStart"/>
                  <w:r>
                    <w:rPr>
                      <w:sz w:val="22"/>
                      <w:szCs w:val="22"/>
                    </w:rPr>
                    <w:t>.Б</w:t>
                  </w:r>
                  <w:proofErr w:type="gramEnd"/>
                  <w:r>
                    <w:rPr>
                      <w:sz w:val="22"/>
                      <w:szCs w:val="22"/>
                    </w:rPr>
                    <w:t>ерезовский</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r w:rsidRPr="00C95872">
                    <w:rPr>
                      <w:sz w:val="22"/>
                      <w:szCs w:val="22"/>
                    </w:rPr>
                    <w:t>доукомплектотовать</w:t>
                  </w:r>
                  <w:proofErr w:type="spellEnd"/>
                </w:p>
                <w:p w:rsidR="00763D91" w:rsidRPr="00C95872" w:rsidRDefault="00763D91" w:rsidP="00EB7A6E">
                  <w:pPr>
                    <w:jc w:val="both"/>
                    <w:rPr>
                      <w:sz w:val="24"/>
                      <w:szCs w:val="24"/>
                    </w:rPr>
                  </w:pPr>
                  <w:r>
                    <w:rPr>
                      <w:sz w:val="22"/>
                      <w:szCs w:val="22"/>
                    </w:rPr>
                    <w:t>1</w:t>
                  </w:r>
                  <w:r w:rsidRPr="00C95872">
                    <w:rPr>
                      <w:sz w:val="22"/>
                      <w:szCs w:val="22"/>
                    </w:rPr>
                    <w:t xml:space="preserve"> детск</w:t>
                  </w:r>
                  <w:r>
                    <w:rPr>
                      <w:sz w:val="22"/>
                      <w:szCs w:val="22"/>
                    </w:rPr>
                    <w:t>ую</w:t>
                  </w:r>
                </w:p>
                <w:p w:rsidR="00763D91" w:rsidRPr="00C95872" w:rsidRDefault="00763D91" w:rsidP="00EB7A6E">
                  <w:pPr>
                    <w:jc w:val="both"/>
                    <w:rPr>
                      <w:sz w:val="24"/>
                      <w:szCs w:val="24"/>
                    </w:rPr>
                  </w:pPr>
                  <w:r w:rsidRPr="00C95872">
                    <w:rPr>
                      <w:sz w:val="22"/>
                      <w:szCs w:val="22"/>
                    </w:rPr>
                    <w:t>площад</w:t>
                  </w:r>
                  <w:r>
                    <w:rPr>
                      <w:sz w:val="22"/>
                      <w:szCs w:val="22"/>
                    </w:rPr>
                    <w:t>ку</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sidRPr="00C95872">
                    <w:rPr>
                      <w:sz w:val="22"/>
                      <w:szCs w:val="22"/>
                    </w:rPr>
                    <w:t>шт</w:t>
                  </w:r>
                  <w:proofErr w:type="spellEnd"/>
                  <w:proofErr w:type="gram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EB7A6E" w:rsidRDefault="00763D91" w:rsidP="00EB7A6E">
                  <w:pPr>
                    <w:jc w:val="both"/>
                    <w:rPr>
                      <w:sz w:val="22"/>
                      <w:szCs w:val="22"/>
                    </w:rPr>
                  </w:pPr>
                  <w:r w:rsidRPr="00C95872">
                    <w:rPr>
                      <w:sz w:val="22"/>
                      <w:szCs w:val="22"/>
                    </w:rPr>
                    <w:t xml:space="preserve">ранее </w:t>
                  </w:r>
                </w:p>
                <w:p w:rsidR="00763D91" w:rsidRPr="00C95872" w:rsidRDefault="00763D91" w:rsidP="00EB7A6E">
                  <w:pPr>
                    <w:jc w:val="both"/>
                    <w:rPr>
                      <w:sz w:val="24"/>
                      <w:szCs w:val="24"/>
                    </w:rPr>
                  </w:pPr>
                  <w:r w:rsidRPr="00C95872">
                    <w:rPr>
                      <w:sz w:val="22"/>
                      <w:szCs w:val="22"/>
                    </w:rPr>
                    <w:t>доукомплектовано</w:t>
                  </w:r>
                </w:p>
                <w:p w:rsidR="00763D91" w:rsidRPr="00C95872" w:rsidRDefault="00763D91" w:rsidP="00EB7A6E">
                  <w:pPr>
                    <w:jc w:val="both"/>
                    <w:rPr>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1</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1</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8.</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Устан</w:t>
                  </w:r>
                  <w:r>
                    <w:rPr>
                      <w:sz w:val="22"/>
                      <w:szCs w:val="22"/>
                    </w:rPr>
                    <w:t>овка новых детских площадок  - 2</w:t>
                  </w:r>
                  <w:r w:rsidRPr="00C95872">
                    <w:rPr>
                      <w:sz w:val="22"/>
                      <w:szCs w:val="22"/>
                    </w:rPr>
                    <w:t xml:space="preserve"> </w:t>
                  </w:r>
                  <w:proofErr w:type="spellStart"/>
                  <w:proofErr w:type="gramStart"/>
                  <w:r w:rsidRPr="00C95872">
                    <w:rPr>
                      <w:sz w:val="22"/>
                      <w:szCs w:val="22"/>
                    </w:rPr>
                    <w:t>шт</w:t>
                  </w:r>
                  <w:proofErr w:type="spellEnd"/>
                  <w:proofErr w:type="gramEnd"/>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довести</w:t>
                  </w:r>
                </w:p>
                <w:p w:rsidR="00763D91" w:rsidRPr="00C95872" w:rsidRDefault="00763D91" w:rsidP="00EB7A6E">
                  <w:pPr>
                    <w:jc w:val="both"/>
                    <w:rPr>
                      <w:sz w:val="24"/>
                      <w:szCs w:val="24"/>
                    </w:rPr>
                  </w:pPr>
                  <w:r w:rsidRPr="00C95872">
                    <w:rPr>
                      <w:sz w:val="22"/>
                      <w:szCs w:val="22"/>
                    </w:rPr>
                    <w:t>количество детских</w:t>
                  </w:r>
                </w:p>
                <w:p w:rsidR="00763D91" w:rsidRPr="00C95872" w:rsidRDefault="00763D91" w:rsidP="00EB7A6E">
                  <w:pPr>
                    <w:jc w:val="both"/>
                    <w:rPr>
                      <w:sz w:val="24"/>
                      <w:szCs w:val="24"/>
                    </w:rPr>
                  </w:pPr>
                  <w:r w:rsidRPr="00C95872">
                    <w:rPr>
                      <w:sz w:val="22"/>
                      <w:szCs w:val="22"/>
                    </w:rPr>
                    <w:t xml:space="preserve">площадок в поселении </w:t>
                  </w:r>
                  <w:proofErr w:type="gramStart"/>
                  <w:r w:rsidRPr="00C95872">
                    <w:rPr>
                      <w:sz w:val="22"/>
                      <w:szCs w:val="22"/>
                    </w:rPr>
                    <w:t>до</w:t>
                  </w:r>
                  <w:proofErr w:type="gramEnd"/>
                </w:p>
                <w:p w:rsidR="00763D91" w:rsidRPr="00C95872" w:rsidRDefault="00763D91" w:rsidP="00EB7A6E">
                  <w:pPr>
                    <w:jc w:val="both"/>
                    <w:rPr>
                      <w:sz w:val="24"/>
                      <w:szCs w:val="24"/>
                    </w:rPr>
                  </w:pPr>
                  <w:r>
                    <w:rPr>
                      <w:sz w:val="22"/>
                      <w:szCs w:val="22"/>
                    </w:rPr>
                    <w:t> 4</w:t>
                  </w:r>
                  <w:r w:rsidRPr="00C95872">
                    <w:rPr>
                      <w:sz w:val="22"/>
                      <w:szCs w:val="22"/>
                    </w:rPr>
                    <w:t xml:space="preserve"> штук</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sidRPr="00C95872">
                    <w:rPr>
                      <w:sz w:val="22"/>
                      <w:szCs w:val="22"/>
                    </w:rPr>
                    <w:t>шт</w:t>
                  </w:r>
                  <w:proofErr w:type="spellEnd"/>
                  <w:proofErr w:type="gram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имеется в наличии 1 детская</w:t>
                  </w:r>
                  <w:r w:rsidRPr="00C95872">
                    <w:rPr>
                      <w:sz w:val="22"/>
                      <w:szCs w:val="22"/>
                    </w:rPr>
                    <w:t xml:space="preserve"> площад</w:t>
                  </w:r>
                  <w:r>
                    <w:rPr>
                      <w:sz w:val="22"/>
                      <w:szCs w:val="22"/>
                    </w:rPr>
                    <w:t>ка</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4"/>
                      <w:szCs w:val="24"/>
                    </w:rPr>
                    <w:t>9.</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Default="00763D91" w:rsidP="00EB7A6E">
                  <w:pPr>
                    <w:jc w:val="both"/>
                    <w:rPr>
                      <w:sz w:val="22"/>
                      <w:szCs w:val="22"/>
                    </w:rPr>
                  </w:pPr>
                  <w:r w:rsidRPr="00C95872">
                    <w:rPr>
                      <w:sz w:val="22"/>
                      <w:szCs w:val="22"/>
                    </w:rPr>
                    <w:t>Устройст</w:t>
                  </w:r>
                  <w:r>
                    <w:rPr>
                      <w:sz w:val="22"/>
                      <w:szCs w:val="22"/>
                    </w:rPr>
                    <w:t xml:space="preserve">во  новых  цветников возле </w:t>
                  </w:r>
                  <w:proofErr w:type="spellStart"/>
                  <w:r>
                    <w:rPr>
                      <w:sz w:val="22"/>
                      <w:szCs w:val="22"/>
                    </w:rPr>
                    <w:t>администр</w:t>
                  </w:r>
                  <w:proofErr w:type="gramStart"/>
                  <w:r>
                    <w:rPr>
                      <w:sz w:val="22"/>
                      <w:szCs w:val="22"/>
                    </w:rPr>
                    <w:t>.з</w:t>
                  </w:r>
                  <w:proofErr w:type="gramEnd"/>
                  <w:r>
                    <w:rPr>
                      <w:sz w:val="22"/>
                      <w:szCs w:val="22"/>
                    </w:rPr>
                    <w:t>даний</w:t>
                  </w:r>
                  <w:proofErr w:type="spellEnd"/>
                  <w:r>
                    <w:rPr>
                      <w:sz w:val="22"/>
                      <w:szCs w:val="22"/>
                    </w:rPr>
                    <w:t xml:space="preserve"> </w:t>
                  </w:r>
                </w:p>
                <w:p w:rsidR="00763D91" w:rsidRPr="00C95872" w:rsidRDefault="00763D91" w:rsidP="00EB7A6E">
                  <w:pPr>
                    <w:jc w:val="both"/>
                    <w:rPr>
                      <w:sz w:val="24"/>
                      <w:szCs w:val="24"/>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Установить   4 цветника</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Pr>
                      <w:sz w:val="22"/>
                      <w:szCs w:val="22"/>
                    </w:rPr>
                    <w:t>шт</w:t>
                  </w:r>
                  <w:proofErr w:type="spellEnd"/>
                  <w:proofErr w:type="gram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имеется в наличии</w:t>
                  </w:r>
                  <w:r>
                    <w:rPr>
                      <w:sz w:val="22"/>
                      <w:szCs w:val="22"/>
                    </w:rPr>
                    <w:t xml:space="preserve"> 3 цветника возле администрации</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10</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Дополнительное освещение; переход на диодное освещение</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тыс</w:t>
                  </w:r>
                  <w:proofErr w:type="gramStart"/>
                  <w:r w:rsidRPr="00C95872">
                    <w:rPr>
                      <w:sz w:val="22"/>
                      <w:szCs w:val="22"/>
                    </w:rPr>
                    <w:t>.р</w:t>
                  </w:r>
                  <w:proofErr w:type="gramEnd"/>
                  <w:r w:rsidRPr="00C95872">
                    <w:rPr>
                      <w:sz w:val="22"/>
                      <w:szCs w:val="22"/>
                    </w:rPr>
                    <w:t>уб.</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100,0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w:t>
                  </w:r>
                  <w:r w:rsidRPr="00C95872">
                    <w:rPr>
                      <w:sz w:val="22"/>
                      <w:szCs w:val="22"/>
                    </w:rPr>
                    <w:t>00,0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w:t>
                  </w:r>
                  <w:r w:rsidRPr="00C95872">
                    <w:rPr>
                      <w:sz w:val="22"/>
                      <w:szCs w:val="22"/>
                    </w:rPr>
                    <w:t>00,0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11</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xml:space="preserve">Благоустройство территории </w:t>
                  </w:r>
                  <w:r>
                    <w:rPr>
                      <w:sz w:val="22"/>
                      <w:szCs w:val="22"/>
                    </w:rPr>
                    <w:t xml:space="preserve">памятников </w:t>
                  </w:r>
                  <w:proofErr w:type="spellStart"/>
                  <w:r>
                    <w:rPr>
                      <w:sz w:val="22"/>
                      <w:szCs w:val="22"/>
                    </w:rPr>
                    <w:t>д</w:t>
                  </w:r>
                  <w:proofErr w:type="gramStart"/>
                  <w:r>
                    <w:rPr>
                      <w:sz w:val="22"/>
                      <w:szCs w:val="22"/>
                    </w:rPr>
                    <w:t>.К</w:t>
                  </w:r>
                  <w:proofErr w:type="gramEnd"/>
                  <w:r>
                    <w:rPr>
                      <w:sz w:val="22"/>
                      <w:szCs w:val="22"/>
                    </w:rPr>
                    <w:t>амышное,п.Березовский</w:t>
                  </w:r>
                  <w:proofErr w:type="spellEnd"/>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Ремонт, реставрация</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тыс</w:t>
                  </w:r>
                  <w:proofErr w:type="gramStart"/>
                  <w:r w:rsidRPr="00C95872">
                    <w:rPr>
                      <w:sz w:val="22"/>
                      <w:szCs w:val="22"/>
                    </w:rPr>
                    <w:t>.р</w:t>
                  </w:r>
                  <w:proofErr w:type="gramEnd"/>
                  <w:r w:rsidRPr="00C95872">
                    <w:rPr>
                      <w:sz w:val="22"/>
                      <w:szCs w:val="22"/>
                    </w:rPr>
                    <w:t>уб.</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 40</w:t>
                  </w:r>
                  <w:r w:rsidRPr="00C95872">
                    <w:rPr>
                      <w:sz w:val="22"/>
                      <w:szCs w:val="22"/>
                    </w:rPr>
                    <w:t>,0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45,0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12</w:t>
                  </w:r>
                  <w:r w:rsidRPr="00C95872">
                    <w:rPr>
                      <w:sz w:val="24"/>
                      <w:szCs w:val="24"/>
                    </w:rPr>
                    <w:t>.</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 xml:space="preserve">Благоустройство  у «Обелиска Победы» в </w:t>
                  </w:r>
                  <w:proofErr w:type="spellStart"/>
                  <w:r>
                    <w:rPr>
                      <w:sz w:val="22"/>
                      <w:szCs w:val="22"/>
                    </w:rPr>
                    <w:t>д</w:t>
                  </w:r>
                  <w:proofErr w:type="gramStart"/>
                  <w:r>
                    <w:rPr>
                      <w:sz w:val="22"/>
                      <w:szCs w:val="22"/>
                    </w:rPr>
                    <w:t>.У</w:t>
                  </w:r>
                  <w:proofErr w:type="gramEnd"/>
                  <w:r>
                    <w:rPr>
                      <w:sz w:val="22"/>
                      <w:szCs w:val="22"/>
                    </w:rPr>
                    <w:t>йско-Чебаркульская</w:t>
                  </w:r>
                  <w:proofErr w:type="spellEnd"/>
                  <w:r w:rsidRPr="00C95872">
                    <w:rPr>
                      <w:sz w:val="22"/>
                      <w:szCs w:val="22"/>
                    </w:rPr>
                    <w:t xml:space="preserve">.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
                <w:p w:rsidR="00EB7A6E" w:rsidRDefault="00763D91" w:rsidP="00EB7A6E">
                  <w:pPr>
                    <w:jc w:val="both"/>
                    <w:rPr>
                      <w:sz w:val="22"/>
                      <w:szCs w:val="22"/>
                    </w:rPr>
                  </w:pPr>
                  <w:r>
                    <w:rPr>
                      <w:sz w:val="22"/>
                      <w:szCs w:val="22"/>
                    </w:rPr>
                    <w:t> Благоустройство,</w:t>
                  </w:r>
                </w:p>
                <w:p w:rsidR="00763D91" w:rsidRDefault="00763D91" w:rsidP="00EB7A6E">
                  <w:pPr>
                    <w:jc w:val="both"/>
                    <w:rPr>
                      <w:sz w:val="22"/>
                      <w:szCs w:val="22"/>
                    </w:rPr>
                  </w:pPr>
                  <w:r>
                    <w:rPr>
                      <w:sz w:val="22"/>
                      <w:szCs w:val="22"/>
                    </w:rPr>
                    <w:t>посадка</w:t>
                  </w:r>
                </w:p>
                <w:p w:rsidR="00763D91" w:rsidRPr="00C95872" w:rsidRDefault="00763D91" w:rsidP="00EB7A6E">
                  <w:pPr>
                    <w:jc w:val="both"/>
                    <w:rPr>
                      <w:sz w:val="24"/>
                      <w:szCs w:val="24"/>
                    </w:rPr>
                  </w:pPr>
                  <w:r>
                    <w:rPr>
                      <w:sz w:val="22"/>
                      <w:szCs w:val="22"/>
                    </w:rPr>
                    <w:t>саженцев хвойных пород</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Pr>
                      <w:sz w:val="22"/>
                      <w:szCs w:val="22"/>
                    </w:rPr>
                    <w:t>Тыс</w:t>
                  </w:r>
                  <w:proofErr w:type="spellEnd"/>
                  <w:proofErr w:type="gramEnd"/>
                  <w:r>
                    <w:rPr>
                      <w:sz w:val="22"/>
                      <w:szCs w:val="22"/>
                    </w:rPr>
                    <w:t xml:space="preserve"> </w:t>
                  </w:r>
                  <w:proofErr w:type="spellStart"/>
                  <w:r>
                    <w:rPr>
                      <w:sz w:val="22"/>
                      <w:szCs w:val="22"/>
                    </w:rPr>
                    <w:t>руб</w:t>
                  </w:r>
                  <w:proofErr w:type="spell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1,0</w:t>
                  </w:r>
                </w:p>
              </w:tc>
            </w:tr>
            <w:tr w:rsidR="00763D91" w:rsidRPr="00C95872" w:rsidTr="00CB345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4"/>
                      <w:szCs w:val="24"/>
                    </w:rPr>
                    <w:t>13</w:t>
                  </w: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Рем</w:t>
                  </w:r>
                  <w:r>
                    <w:rPr>
                      <w:sz w:val="22"/>
                      <w:szCs w:val="22"/>
                    </w:rPr>
                    <w:t xml:space="preserve">онт и благоустройство </w:t>
                  </w:r>
                  <w:r w:rsidRPr="00C95872">
                    <w:rPr>
                      <w:sz w:val="22"/>
                      <w:szCs w:val="22"/>
                    </w:rPr>
                    <w:t xml:space="preserve"> колодцев</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0,0</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w:t>
                  </w:r>
                </w:p>
              </w:tc>
              <w:tc>
                <w:tcPr>
                  <w:tcW w:w="2649"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приведени</w:t>
                  </w:r>
                  <w:r>
                    <w:rPr>
                      <w:sz w:val="22"/>
                      <w:szCs w:val="22"/>
                    </w:rPr>
                    <w:t>е в порядок и благоустройство 5</w:t>
                  </w:r>
                  <w:r w:rsidRPr="00C95872">
                    <w:rPr>
                      <w:sz w:val="22"/>
                      <w:szCs w:val="22"/>
                    </w:rPr>
                    <w:t xml:space="preserve">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proofErr w:type="spellStart"/>
                  <w:proofErr w:type="gramStart"/>
                  <w:r w:rsidRPr="00C95872">
                    <w:rPr>
                      <w:sz w:val="22"/>
                      <w:szCs w:val="22"/>
                    </w:rPr>
                    <w:t>шт</w:t>
                  </w:r>
                  <w:proofErr w:type="spellEnd"/>
                  <w:proofErr w:type="gramEnd"/>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sidRPr="00C95872">
                    <w:rPr>
                      <w:sz w:val="22"/>
                      <w:szCs w:val="22"/>
                    </w:rPr>
                    <w:t xml:space="preserve">отремонтировано  </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763D91" w:rsidRPr="00C95872" w:rsidRDefault="00763D91" w:rsidP="00EB7A6E">
                  <w:pPr>
                    <w:jc w:val="both"/>
                    <w:rPr>
                      <w:sz w:val="24"/>
                      <w:szCs w:val="24"/>
                    </w:rPr>
                  </w:pPr>
                  <w:r>
                    <w:rPr>
                      <w:sz w:val="22"/>
                      <w:szCs w:val="22"/>
                    </w:rPr>
                    <w:t>1</w:t>
                  </w:r>
                </w:p>
              </w:tc>
            </w:tr>
          </w:tbl>
          <w:p w:rsidR="00763D91" w:rsidRPr="00C95872" w:rsidRDefault="00763D91" w:rsidP="00EB7A6E">
            <w:pPr>
              <w:jc w:val="both"/>
              <w:rPr>
                <w:sz w:val="24"/>
                <w:szCs w:val="24"/>
              </w:rPr>
            </w:pPr>
            <w:r w:rsidRPr="00C95872">
              <w:rPr>
                <w:b/>
                <w:bCs/>
                <w:sz w:val="24"/>
                <w:szCs w:val="24"/>
              </w:rPr>
              <w:t> </w:t>
            </w:r>
            <w:hyperlink r:id="rId5" w:anchor="UP" w:tooltip="Перейти в начало программы" w:history="1">
              <w:r w:rsidRPr="00C95872">
                <w:rPr>
                  <w:color w:val="8C9AA8"/>
                  <w:sz w:val="24"/>
                  <w:szCs w:val="24"/>
                  <w:u w:val="single"/>
                </w:rPr>
                <w:t>[Вверх]</w:t>
              </w:r>
            </w:hyperlink>
          </w:p>
        </w:tc>
      </w:tr>
    </w:tbl>
    <w:p w:rsidR="00763D91" w:rsidRDefault="00763D91" w:rsidP="00763D91">
      <w:pPr>
        <w:rPr>
          <w:sz w:val="24"/>
          <w:szCs w:val="24"/>
        </w:rPr>
        <w:sectPr w:rsidR="00763D91" w:rsidSect="00EB7A6E">
          <w:pgSz w:w="16838" w:h="11906" w:orient="landscape" w:code="9"/>
          <w:pgMar w:top="993" w:right="851" w:bottom="851" w:left="851" w:header="0" w:footer="0" w:gutter="0"/>
          <w:cols w:space="708"/>
          <w:docGrid w:linePitch="360"/>
        </w:sectPr>
      </w:pPr>
    </w:p>
    <w:p w:rsidR="00763D91" w:rsidRDefault="00763D91" w:rsidP="00763D91">
      <w:pPr>
        <w:rPr>
          <w:sz w:val="24"/>
          <w:szCs w:val="24"/>
        </w:rPr>
      </w:pPr>
    </w:p>
    <w:p w:rsidR="00763D91" w:rsidRDefault="00763D91" w:rsidP="00763D91"/>
    <w:p w:rsidR="00763D91" w:rsidRPr="00902450" w:rsidRDefault="00763D91" w:rsidP="00C91717">
      <w:pPr>
        <w:jc w:val="both"/>
        <w:rPr>
          <w:sz w:val="24"/>
          <w:szCs w:val="24"/>
        </w:rPr>
      </w:pPr>
    </w:p>
    <w:sectPr w:rsidR="00763D91" w:rsidRPr="00902450" w:rsidSect="00616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
    <w:altName w:val="MS Mincho"/>
    <w:charset w:val="80"/>
    <w:family w:val="swiss"/>
    <w:pitch w:val="variable"/>
    <w:sig w:usb0="00000000"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450"/>
    <w:rsid w:val="00057B63"/>
    <w:rsid w:val="0054744D"/>
    <w:rsid w:val="00616BFD"/>
    <w:rsid w:val="006637FF"/>
    <w:rsid w:val="00763D91"/>
    <w:rsid w:val="00902450"/>
    <w:rsid w:val="00A57FCE"/>
    <w:rsid w:val="00B84481"/>
    <w:rsid w:val="00C91717"/>
    <w:rsid w:val="00D56F29"/>
    <w:rsid w:val="00EB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5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450"/>
    <w:rPr>
      <w:rFonts w:ascii="Tahoma" w:hAnsi="Tahoma" w:cs="Tahoma"/>
      <w:sz w:val="16"/>
      <w:szCs w:val="16"/>
    </w:rPr>
  </w:style>
  <w:style w:type="character" w:customStyle="1" w:styleId="a4">
    <w:name w:val="Текст выноски Знак"/>
    <w:basedOn w:val="a0"/>
    <w:link w:val="a3"/>
    <w:uiPriority w:val="99"/>
    <w:semiHidden/>
    <w:rsid w:val="00902450"/>
    <w:rPr>
      <w:rFonts w:ascii="Tahoma" w:eastAsia="Times New Roman" w:hAnsi="Tahoma" w:cs="Tahoma"/>
      <w:sz w:val="16"/>
      <w:szCs w:val="16"/>
      <w:lang w:eastAsia="ru-RU"/>
    </w:rPr>
  </w:style>
  <w:style w:type="table" w:styleId="a5">
    <w:name w:val="Table Grid"/>
    <w:basedOn w:val="a1"/>
    <w:uiPriority w:val="59"/>
    <w:rsid w:val="00902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0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2450"/>
    <w:pPr>
      <w:spacing w:before="100" w:beforeAutospacing="1" w:after="100" w:afterAutospacing="1"/>
    </w:pPr>
    <w:rPr>
      <w:sz w:val="24"/>
      <w:szCs w:val="24"/>
    </w:rPr>
  </w:style>
  <w:style w:type="character" w:styleId="a7">
    <w:name w:val="Strong"/>
    <w:qFormat/>
    <w:rsid w:val="00C917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8sbachrb3byancpij6e.xn--p1ai/the-economy-of-settlements/program-to-2014/10_Blagoustrojstvo_territorii.php"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2017-12-08T11:22:00Z</dcterms:created>
  <dcterms:modified xsi:type="dcterms:W3CDTF">2017-12-12T11:52:00Z</dcterms:modified>
</cp:coreProperties>
</file>